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889" w:type="dxa"/>
        <w:tblLayout w:type="fixed"/>
        <w:tblLook w:val="04A0"/>
      </w:tblPr>
      <w:tblGrid>
        <w:gridCol w:w="1809"/>
        <w:gridCol w:w="1843"/>
        <w:gridCol w:w="567"/>
        <w:gridCol w:w="945"/>
        <w:gridCol w:w="945"/>
        <w:gridCol w:w="378"/>
        <w:gridCol w:w="567"/>
        <w:gridCol w:w="945"/>
        <w:gridCol w:w="455"/>
        <w:gridCol w:w="1435"/>
      </w:tblGrid>
      <w:tr w:rsidR="00D62A69" w:rsidRPr="004843A1" w:rsidTr="0048735C">
        <w:tc>
          <w:tcPr>
            <w:tcW w:w="9889" w:type="dxa"/>
            <w:gridSpan w:val="10"/>
          </w:tcPr>
          <w:p w:rsidR="00866C0E" w:rsidRPr="00C14DB3" w:rsidRDefault="00866C0E" w:rsidP="00C14DB3">
            <w:pPr>
              <w:jc w:val="center"/>
              <w:rPr>
                <w:b/>
                <w:szCs w:val="24"/>
                <w:lang w:val="kk-KZ"/>
              </w:rPr>
            </w:pPr>
            <w:r w:rsidRPr="00C14DB3">
              <w:rPr>
                <w:b/>
                <w:szCs w:val="24"/>
                <w:lang w:val="kk-KZ"/>
              </w:rPr>
              <w:t>Әл-Фараби атындағы Қазақ ұлттық университеті</w:t>
            </w:r>
          </w:p>
          <w:p w:rsidR="00866C0E" w:rsidRPr="00C14DB3" w:rsidRDefault="00866C0E" w:rsidP="00C14DB3">
            <w:pPr>
              <w:jc w:val="center"/>
              <w:rPr>
                <w:b/>
                <w:szCs w:val="24"/>
                <w:lang w:val="kk-KZ"/>
              </w:rPr>
            </w:pPr>
            <w:r w:rsidRPr="00C14DB3">
              <w:rPr>
                <w:b/>
                <w:szCs w:val="24"/>
                <w:lang w:val="kk-KZ"/>
              </w:rPr>
              <w:t>Журналистика факультеті</w:t>
            </w:r>
          </w:p>
          <w:p w:rsidR="00866C0E" w:rsidRPr="00C14DB3" w:rsidRDefault="00866C0E" w:rsidP="00C14DB3">
            <w:pPr>
              <w:jc w:val="center"/>
              <w:rPr>
                <w:b/>
                <w:szCs w:val="24"/>
                <w:lang w:val="kk-KZ"/>
              </w:rPr>
            </w:pPr>
            <w:r w:rsidRPr="00C14DB3">
              <w:rPr>
                <w:b/>
                <w:szCs w:val="24"/>
                <w:lang w:val="kk-KZ"/>
              </w:rPr>
              <w:t>Баспасөз және электронды БАҚ кафедрасы</w:t>
            </w:r>
          </w:p>
          <w:p w:rsidR="006B66C5" w:rsidRPr="00C14DB3" w:rsidRDefault="006B66C5" w:rsidP="00C14DB3">
            <w:pPr>
              <w:autoSpaceDE w:val="0"/>
              <w:autoSpaceDN w:val="0"/>
              <w:adjustRightInd w:val="0"/>
              <w:jc w:val="center"/>
              <w:rPr>
                <w:rFonts w:cs="Times New Roman"/>
                <w:b/>
                <w:noProof/>
                <w:szCs w:val="24"/>
                <w:lang w:val="kk-KZ"/>
              </w:rPr>
            </w:pPr>
          </w:p>
          <w:p w:rsidR="00D62A69" w:rsidRPr="00C14DB3" w:rsidRDefault="00D62A69" w:rsidP="00C14DB3">
            <w:pPr>
              <w:autoSpaceDE w:val="0"/>
              <w:autoSpaceDN w:val="0"/>
              <w:adjustRightInd w:val="0"/>
              <w:jc w:val="center"/>
              <w:rPr>
                <w:rFonts w:cs="Times New Roman"/>
                <w:b/>
                <w:noProof/>
                <w:szCs w:val="24"/>
                <w:lang w:val="kk-KZ"/>
              </w:rPr>
            </w:pPr>
            <w:r w:rsidRPr="00C14DB3">
              <w:rPr>
                <w:rFonts w:cs="Times New Roman"/>
                <w:b/>
                <w:noProof/>
                <w:szCs w:val="24"/>
                <w:lang w:val="kk-KZ"/>
              </w:rPr>
              <w:t>Силлабус</w:t>
            </w:r>
          </w:p>
          <w:p w:rsidR="00866C0E" w:rsidRPr="00C14DB3" w:rsidRDefault="00866C0E" w:rsidP="00C14DB3">
            <w:pPr>
              <w:autoSpaceDE w:val="0"/>
              <w:autoSpaceDN w:val="0"/>
              <w:adjustRightInd w:val="0"/>
              <w:jc w:val="center"/>
              <w:rPr>
                <w:rFonts w:cs="Times New Roman"/>
                <w:b/>
                <w:noProof/>
                <w:szCs w:val="24"/>
                <w:lang w:val="kk-KZ"/>
              </w:rPr>
            </w:pPr>
          </w:p>
          <w:p w:rsidR="00E82588" w:rsidRDefault="00E82588" w:rsidP="00C14DB3">
            <w:pPr>
              <w:autoSpaceDE w:val="0"/>
              <w:autoSpaceDN w:val="0"/>
              <w:adjustRightInd w:val="0"/>
              <w:jc w:val="center"/>
              <w:rPr>
                <w:rFonts w:cs="Times New Roman"/>
                <w:b/>
                <w:noProof/>
                <w:szCs w:val="24"/>
                <w:lang w:val="kk-KZ"/>
              </w:rPr>
            </w:pPr>
            <w:r>
              <w:rPr>
                <w:rFonts w:cs="Times New Roman"/>
                <w:b/>
                <w:noProof/>
                <w:szCs w:val="24"/>
                <w:lang w:val="kk-KZ"/>
              </w:rPr>
              <w:t>Фотожурналистика</w:t>
            </w:r>
            <w:r w:rsidRPr="00E82588">
              <w:rPr>
                <w:rFonts w:cs="Times New Roman"/>
                <w:b/>
                <w:noProof/>
                <w:szCs w:val="24"/>
                <w:lang w:val="kk-KZ"/>
              </w:rPr>
              <w:t xml:space="preserve"> </w:t>
            </w:r>
          </w:p>
          <w:p w:rsidR="00866C0E" w:rsidRPr="00C14DB3" w:rsidRDefault="00E82588" w:rsidP="00C14DB3">
            <w:pPr>
              <w:autoSpaceDE w:val="0"/>
              <w:autoSpaceDN w:val="0"/>
              <w:adjustRightInd w:val="0"/>
              <w:jc w:val="center"/>
              <w:rPr>
                <w:rFonts w:cs="Times New Roman"/>
                <w:b/>
                <w:noProof/>
                <w:szCs w:val="24"/>
                <w:lang w:val="kk-KZ"/>
              </w:rPr>
            </w:pPr>
            <w:r>
              <w:rPr>
                <w:rFonts w:cs="Times New Roman"/>
                <w:b/>
                <w:noProof/>
                <w:szCs w:val="24"/>
                <w:lang w:val="kk-KZ"/>
              </w:rPr>
              <w:t xml:space="preserve">күзгі </w:t>
            </w:r>
            <w:r w:rsidR="00866C0E" w:rsidRPr="00C14DB3">
              <w:rPr>
                <w:rFonts w:cs="Times New Roman"/>
                <w:b/>
                <w:noProof/>
                <w:szCs w:val="24"/>
                <w:lang w:val="kk-KZ"/>
              </w:rPr>
              <w:t>семестр 201</w:t>
            </w:r>
            <w:r w:rsidR="00C14DB3" w:rsidRPr="00C14DB3">
              <w:rPr>
                <w:rFonts w:cs="Times New Roman"/>
                <w:b/>
                <w:noProof/>
                <w:szCs w:val="24"/>
                <w:lang w:val="kk-KZ"/>
              </w:rPr>
              <w:t>9</w:t>
            </w:r>
            <w:r w:rsidR="00866C0E" w:rsidRPr="00C14DB3">
              <w:rPr>
                <w:rFonts w:cs="Times New Roman"/>
                <w:b/>
                <w:noProof/>
                <w:szCs w:val="24"/>
                <w:lang w:val="kk-KZ"/>
              </w:rPr>
              <w:t>-20</w:t>
            </w:r>
            <w:r w:rsidR="00C14DB3" w:rsidRPr="00C14DB3">
              <w:rPr>
                <w:rFonts w:cs="Times New Roman"/>
                <w:b/>
                <w:noProof/>
                <w:szCs w:val="24"/>
                <w:lang w:val="kk-KZ"/>
              </w:rPr>
              <w:t>20</w:t>
            </w:r>
            <w:r w:rsidR="00866C0E" w:rsidRPr="00C14DB3">
              <w:rPr>
                <w:rFonts w:cs="Times New Roman"/>
                <w:b/>
                <w:noProof/>
                <w:szCs w:val="24"/>
                <w:lang w:val="kk-KZ"/>
              </w:rPr>
              <w:t xml:space="preserve"> оқу жылы </w:t>
            </w:r>
          </w:p>
          <w:p w:rsidR="00866C0E" w:rsidRPr="00C14DB3" w:rsidRDefault="00E82588" w:rsidP="00C14DB3">
            <w:pPr>
              <w:autoSpaceDE w:val="0"/>
              <w:autoSpaceDN w:val="0"/>
              <w:adjustRightInd w:val="0"/>
              <w:jc w:val="center"/>
              <w:rPr>
                <w:rFonts w:cs="Times New Roman"/>
                <w:b/>
                <w:noProof/>
                <w:szCs w:val="24"/>
                <w:lang w:val="kk-KZ"/>
              </w:rPr>
            </w:pPr>
            <w:r>
              <w:rPr>
                <w:rFonts w:cs="Times New Roman"/>
                <w:b/>
                <w:noProof/>
                <w:szCs w:val="24"/>
                <w:lang w:val="kk-KZ"/>
              </w:rPr>
              <w:t>4</w:t>
            </w:r>
            <w:r w:rsidR="00866C0E" w:rsidRPr="00C14DB3">
              <w:rPr>
                <w:rFonts w:cs="Times New Roman"/>
                <w:b/>
                <w:noProof/>
                <w:szCs w:val="24"/>
                <w:lang w:val="kk-KZ"/>
              </w:rPr>
              <w:t xml:space="preserve"> курс, қазақ бөлімі</w:t>
            </w:r>
          </w:p>
          <w:p w:rsidR="00CB1E32" w:rsidRPr="00C14DB3" w:rsidRDefault="00CB1E32" w:rsidP="00C14DB3">
            <w:pPr>
              <w:autoSpaceDE w:val="0"/>
              <w:autoSpaceDN w:val="0"/>
              <w:adjustRightInd w:val="0"/>
              <w:jc w:val="center"/>
              <w:rPr>
                <w:rFonts w:cs="Times New Roman"/>
                <w:b/>
                <w:noProof/>
                <w:szCs w:val="24"/>
                <w:lang w:val="kk-KZ"/>
              </w:rPr>
            </w:pPr>
          </w:p>
          <w:p w:rsidR="006B66C5" w:rsidRPr="00C14DB3" w:rsidRDefault="009E422B" w:rsidP="00C14DB3">
            <w:pPr>
              <w:rPr>
                <w:noProof/>
                <w:szCs w:val="24"/>
                <w:lang w:val="kk-KZ"/>
              </w:rPr>
            </w:pPr>
            <w:r w:rsidRPr="00C14DB3">
              <w:rPr>
                <w:noProof/>
                <w:szCs w:val="24"/>
                <w:lang w:val="kk-KZ"/>
              </w:rPr>
              <w:t>Курс туралы академиялық ақпарат</w:t>
            </w:r>
          </w:p>
        </w:tc>
      </w:tr>
      <w:tr w:rsidR="00306C62" w:rsidRPr="00C14DB3" w:rsidTr="009E422B">
        <w:trPr>
          <w:trHeight w:val="265"/>
        </w:trPr>
        <w:tc>
          <w:tcPr>
            <w:tcW w:w="1809"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сандық коды</w:t>
            </w:r>
          </w:p>
        </w:tc>
        <w:tc>
          <w:tcPr>
            <w:tcW w:w="1843"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атауы</w:t>
            </w:r>
          </w:p>
        </w:tc>
        <w:tc>
          <w:tcPr>
            <w:tcW w:w="567"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Тип</w:t>
            </w:r>
            <w:r w:rsidR="009E422B" w:rsidRPr="00C14DB3">
              <w:rPr>
                <w:rFonts w:cs="Times New Roman"/>
                <w:b/>
                <w:noProof/>
                <w:szCs w:val="24"/>
                <w:lang w:val="kk-KZ"/>
              </w:rPr>
              <w:t>і</w:t>
            </w:r>
          </w:p>
        </w:tc>
        <w:tc>
          <w:tcPr>
            <w:tcW w:w="2835" w:type="dxa"/>
            <w:gridSpan w:val="4"/>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Аптадағы сағат саны</w:t>
            </w:r>
          </w:p>
        </w:tc>
        <w:tc>
          <w:tcPr>
            <w:tcW w:w="1400" w:type="dxa"/>
            <w:gridSpan w:val="2"/>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Кредит саны</w:t>
            </w:r>
          </w:p>
        </w:tc>
        <w:tc>
          <w:tcPr>
            <w:tcW w:w="1435"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ECTS</w:t>
            </w:r>
          </w:p>
        </w:tc>
      </w:tr>
      <w:tr w:rsidR="00306C62" w:rsidRPr="00C14DB3" w:rsidTr="009E422B">
        <w:trPr>
          <w:trHeight w:val="265"/>
        </w:trPr>
        <w:tc>
          <w:tcPr>
            <w:tcW w:w="1809"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1843"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567"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945" w:type="dxa"/>
          </w:tcPr>
          <w:p w:rsidR="00306C62" w:rsidRPr="00C14DB3" w:rsidRDefault="009E422B" w:rsidP="00C14DB3">
            <w:pPr>
              <w:autoSpaceDE w:val="0"/>
              <w:autoSpaceDN w:val="0"/>
              <w:adjustRightInd w:val="0"/>
              <w:jc w:val="center"/>
              <w:rPr>
                <w:rFonts w:cs="Times New Roman"/>
                <w:b/>
                <w:noProof/>
                <w:szCs w:val="24"/>
                <w:lang w:val="kk-KZ"/>
              </w:rPr>
            </w:pPr>
            <w:r w:rsidRPr="00C14DB3">
              <w:rPr>
                <w:rFonts w:cs="Times New Roman"/>
                <w:b/>
                <w:noProof/>
                <w:szCs w:val="24"/>
                <w:lang w:val="kk-KZ"/>
              </w:rPr>
              <w:t>Дәріс</w:t>
            </w:r>
          </w:p>
        </w:tc>
        <w:tc>
          <w:tcPr>
            <w:tcW w:w="945" w:type="dxa"/>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Практ</w:t>
            </w:r>
          </w:p>
        </w:tc>
        <w:tc>
          <w:tcPr>
            <w:tcW w:w="945" w:type="dxa"/>
            <w:gridSpan w:val="2"/>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Лаб</w:t>
            </w:r>
          </w:p>
        </w:tc>
        <w:tc>
          <w:tcPr>
            <w:tcW w:w="1400" w:type="dxa"/>
            <w:gridSpan w:val="2"/>
            <w:vMerge/>
          </w:tcPr>
          <w:p w:rsidR="00306C62" w:rsidRPr="00C14DB3" w:rsidRDefault="00306C62" w:rsidP="00C14DB3">
            <w:pPr>
              <w:autoSpaceDE w:val="0"/>
              <w:autoSpaceDN w:val="0"/>
              <w:adjustRightInd w:val="0"/>
              <w:jc w:val="center"/>
              <w:rPr>
                <w:rFonts w:cs="Times New Roman"/>
                <w:b/>
                <w:noProof/>
                <w:szCs w:val="24"/>
                <w:lang w:val="kk-KZ"/>
              </w:rPr>
            </w:pPr>
          </w:p>
        </w:tc>
        <w:tc>
          <w:tcPr>
            <w:tcW w:w="1435" w:type="dxa"/>
            <w:vMerge/>
          </w:tcPr>
          <w:p w:rsidR="00306C62" w:rsidRPr="00C14DB3" w:rsidRDefault="00306C62" w:rsidP="00C14DB3">
            <w:pPr>
              <w:autoSpaceDE w:val="0"/>
              <w:autoSpaceDN w:val="0"/>
              <w:adjustRightInd w:val="0"/>
              <w:jc w:val="center"/>
              <w:rPr>
                <w:rFonts w:cs="Times New Roman"/>
                <w:b/>
                <w:noProof/>
                <w:szCs w:val="24"/>
                <w:lang w:val="kk-KZ"/>
              </w:rPr>
            </w:pPr>
          </w:p>
        </w:tc>
      </w:tr>
      <w:tr w:rsidR="00306C62" w:rsidRPr="00C14DB3" w:rsidTr="004843A1">
        <w:trPr>
          <w:trHeight w:val="691"/>
        </w:trPr>
        <w:tc>
          <w:tcPr>
            <w:tcW w:w="1809" w:type="dxa"/>
          </w:tcPr>
          <w:p w:rsidR="00306C62" w:rsidRPr="00C14DB3" w:rsidRDefault="004843A1" w:rsidP="00C14DB3">
            <w:pPr>
              <w:autoSpaceDE w:val="0"/>
              <w:autoSpaceDN w:val="0"/>
              <w:adjustRightInd w:val="0"/>
              <w:jc w:val="center"/>
              <w:rPr>
                <w:rFonts w:cs="Times New Roman"/>
                <w:b/>
                <w:noProof/>
                <w:szCs w:val="24"/>
                <w:lang w:val="kk-KZ"/>
              </w:rPr>
            </w:pPr>
            <w:r>
              <w:rPr>
                <w:rFonts w:cs="Times New Roman"/>
                <w:b/>
                <w:noProof/>
                <w:szCs w:val="24"/>
                <w:lang w:val="kk-KZ"/>
              </w:rPr>
              <w:t>3В311</w:t>
            </w:r>
          </w:p>
        </w:tc>
        <w:tc>
          <w:tcPr>
            <w:tcW w:w="1843" w:type="dxa"/>
          </w:tcPr>
          <w:p w:rsidR="00306C62" w:rsidRPr="00C14DB3" w:rsidRDefault="00E82588" w:rsidP="006F51CD">
            <w:pPr>
              <w:autoSpaceDE w:val="0"/>
              <w:autoSpaceDN w:val="0"/>
              <w:adjustRightInd w:val="0"/>
              <w:rPr>
                <w:rFonts w:cs="Times New Roman"/>
                <w:noProof/>
                <w:szCs w:val="24"/>
                <w:lang w:val="kk-KZ"/>
              </w:rPr>
            </w:pPr>
            <w:bookmarkStart w:id="0" w:name="_GoBack"/>
            <w:bookmarkEnd w:id="0"/>
            <w:r>
              <w:rPr>
                <w:rFonts w:cs="Times New Roman"/>
                <w:noProof/>
                <w:szCs w:val="24"/>
                <w:lang w:val="kk-KZ"/>
              </w:rPr>
              <w:t>Фотожурналистика</w:t>
            </w:r>
          </w:p>
        </w:tc>
        <w:tc>
          <w:tcPr>
            <w:tcW w:w="567" w:type="dxa"/>
          </w:tcPr>
          <w:p w:rsidR="00306C62" w:rsidRPr="00C14DB3" w:rsidRDefault="003B024C" w:rsidP="00C14DB3">
            <w:pPr>
              <w:autoSpaceDE w:val="0"/>
              <w:autoSpaceDN w:val="0"/>
              <w:adjustRightInd w:val="0"/>
              <w:jc w:val="center"/>
              <w:rPr>
                <w:rFonts w:cs="Times New Roman"/>
                <w:noProof/>
                <w:szCs w:val="24"/>
                <w:lang w:val="kk-KZ"/>
              </w:rPr>
            </w:pPr>
            <w:r w:rsidRPr="00C14DB3">
              <w:rPr>
                <w:rFonts w:cs="Times New Roman"/>
                <w:noProof/>
                <w:szCs w:val="24"/>
                <w:lang w:val="kk-KZ"/>
              </w:rPr>
              <w:t>БД</w:t>
            </w:r>
          </w:p>
        </w:tc>
        <w:tc>
          <w:tcPr>
            <w:tcW w:w="945" w:type="dxa"/>
          </w:tcPr>
          <w:p w:rsidR="00306C62" w:rsidRPr="00C14DB3" w:rsidRDefault="00712F77" w:rsidP="00C14DB3">
            <w:pPr>
              <w:autoSpaceDE w:val="0"/>
              <w:autoSpaceDN w:val="0"/>
              <w:adjustRightInd w:val="0"/>
              <w:jc w:val="center"/>
              <w:rPr>
                <w:rFonts w:cs="Times New Roman"/>
                <w:noProof/>
                <w:szCs w:val="24"/>
                <w:lang w:val="kk-KZ"/>
              </w:rPr>
            </w:pPr>
            <w:r w:rsidRPr="00C14DB3">
              <w:rPr>
                <w:rFonts w:cs="Times New Roman"/>
                <w:noProof/>
                <w:szCs w:val="24"/>
                <w:lang w:val="kk-KZ"/>
              </w:rPr>
              <w:t>1</w:t>
            </w:r>
          </w:p>
        </w:tc>
        <w:tc>
          <w:tcPr>
            <w:tcW w:w="945" w:type="dxa"/>
          </w:tcPr>
          <w:p w:rsidR="00306C62" w:rsidRPr="00C14DB3" w:rsidRDefault="00CB1E32" w:rsidP="00C14DB3">
            <w:pPr>
              <w:autoSpaceDE w:val="0"/>
              <w:autoSpaceDN w:val="0"/>
              <w:adjustRightInd w:val="0"/>
              <w:jc w:val="center"/>
              <w:rPr>
                <w:rFonts w:cs="Times New Roman"/>
                <w:noProof/>
                <w:szCs w:val="24"/>
                <w:lang w:val="kk-KZ"/>
              </w:rPr>
            </w:pPr>
            <w:r w:rsidRPr="00C14DB3">
              <w:rPr>
                <w:rFonts w:cs="Times New Roman"/>
                <w:noProof/>
                <w:szCs w:val="24"/>
                <w:lang w:val="kk-KZ"/>
              </w:rPr>
              <w:t>0</w:t>
            </w:r>
          </w:p>
        </w:tc>
        <w:tc>
          <w:tcPr>
            <w:tcW w:w="945" w:type="dxa"/>
            <w:gridSpan w:val="2"/>
          </w:tcPr>
          <w:p w:rsidR="00306C6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2</w:t>
            </w:r>
          </w:p>
        </w:tc>
        <w:tc>
          <w:tcPr>
            <w:tcW w:w="1400" w:type="dxa"/>
            <w:gridSpan w:val="2"/>
          </w:tcPr>
          <w:p w:rsidR="00306C6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3</w:t>
            </w:r>
          </w:p>
        </w:tc>
        <w:tc>
          <w:tcPr>
            <w:tcW w:w="1435" w:type="dxa"/>
          </w:tcPr>
          <w:p w:rsidR="00306C6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5</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Лектор</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82588">
              <w:rPr>
                <w:lang w:val="kk-KZ"/>
              </w:rPr>
              <w:t xml:space="preserve">Абдраим А.А. </w:t>
            </w:r>
            <w:r w:rsidRPr="009C3002">
              <w:rPr>
                <w:lang w:val="kk-KZ"/>
              </w:rPr>
              <w:t>аға оқытушы</w:t>
            </w:r>
          </w:p>
        </w:tc>
        <w:tc>
          <w:tcPr>
            <w:tcW w:w="1512" w:type="dxa"/>
            <w:gridSpan w:val="2"/>
            <w:vMerge w:val="restart"/>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Офис-</w:t>
            </w:r>
            <w:r w:rsidR="009E422B" w:rsidRPr="00C14DB3">
              <w:rPr>
                <w:rFonts w:cs="Times New Roman"/>
                <w:b/>
                <w:noProof/>
                <w:szCs w:val="24"/>
                <w:lang w:val="kk-KZ"/>
              </w:rPr>
              <w:t>сағаттар</w:t>
            </w:r>
          </w:p>
        </w:tc>
        <w:tc>
          <w:tcPr>
            <w:tcW w:w="1890" w:type="dxa"/>
            <w:gridSpan w:val="2"/>
            <w:vMerge w:val="restart"/>
          </w:tcPr>
          <w:p w:rsidR="00555652" w:rsidRPr="00C14DB3" w:rsidRDefault="009E422B" w:rsidP="00C14DB3">
            <w:pPr>
              <w:autoSpaceDE w:val="0"/>
              <w:autoSpaceDN w:val="0"/>
              <w:adjustRightInd w:val="0"/>
              <w:jc w:val="center"/>
              <w:rPr>
                <w:rFonts w:cs="Times New Roman"/>
                <w:noProof/>
                <w:szCs w:val="24"/>
                <w:lang w:val="kk-KZ"/>
              </w:rPr>
            </w:pPr>
            <w:r w:rsidRPr="00C14DB3">
              <w:rPr>
                <w:rFonts w:cs="Times New Roman"/>
                <w:noProof/>
                <w:szCs w:val="24"/>
                <w:lang w:val="kk-KZ"/>
              </w:rPr>
              <w:t>Кесте бойынша</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e-mail</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450ED">
              <w:rPr>
                <w:lang w:val="kk-KZ"/>
              </w:rPr>
              <w:t>fotooner@mail.</w:t>
            </w:r>
            <w:proofErr w:type="spellStart"/>
            <w:r w:rsidRPr="00E450ED">
              <w:rPr>
                <w:lang w:val="en-US"/>
              </w:rPr>
              <w:t>ru</w:t>
            </w:r>
            <w:proofErr w:type="spellEnd"/>
          </w:p>
        </w:tc>
        <w:tc>
          <w:tcPr>
            <w:tcW w:w="1512" w:type="dxa"/>
            <w:gridSpan w:val="2"/>
            <w:vMerge/>
          </w:tcPr>
          <w:p w:rsidR="00555652" w:rsidRPr="00C14DB3" w:rsidRDefault="00555652" w:rsidP="00C14DB3">
            <w:pPr>
              <w:autoSpaceDE w:val="0"/>
              <w:autoSpaceDN w:val="0"/>
              <w:adjustRightInd w:val="0"/>
              <w:rPr>
                <w:rFonts w:cs="Times New Roman"/>
                <w:b/>
                <w:noProof/>
                <w:szCs w:val="24"/>
                <w:lang w:val="kk-KZ"/>
              </w:rPr>
            </w:pPr>
          </w:p>
        </w:tc>
        <w:tc>
          <w:tcPr>
            <w:tcW w:w="1890" w:type="dxa"/>
            <w:gridSpan w:val="2"/>
            <w:vMerge/>
          </w:tcPr>
          <w:p w:rsidR="00555652" w:rsidRPr="00C14DB3" w:rsidRDefault="00555652" w:rsidP="00C14DB3">
            <w:pPr>
              <w:autoSpaceDE w:val="0"/>
              <w:autoSpaceDN w:val="0"/>
              <w:adjustRightInd w:val="0"/>
              <w:jc w:val="center"/>
              <w:rPr>
                <w:rFonts w:cs="Times New Roman"/>
                <w:noProof/>
                <w:szCs w:val="24"/>
                <w:lang w:val="kk-KZ"/>
              </w:rPr>
            </w:pPr>
          </w:p>
        </w:tc>
      </w:tr>
      <w:tr w:rsidR="00555652" w:rsidRPr="00C14DB3" w:rsidTr="0048735C">
        <w:tc>
          <w:tcPr>
            <w:tcW w:w="1809" w:type="dxa"/>
          </w:tcPr>
          <w:p w:rsidR="0055565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Телефон</w:t>
            </w:r>
          </w:p>
        </w:tc>
        <w:tc>
          <w:tcPr>
            <w:tcW w:w="4678" w:type="dxa"/>
            <w:gridSpan w:val="5"/>
          </w:tcPr>
          <w:p w:rsidR="00555652" w:rsidRPr="00C14DB3" w:rsidRDefault="00E82588" w:rsidP="00E82588">
            <w:pPr>
              <w:rPr>
                <w:noProof/>
                <w:szCs w:val="24"/>
                <w:lang w:val="kk-KZ"/>
              </w:rPr>
            </w:pPr>
            <w:r w:rsidRPr="00E450ED">
              <w:rPr>
                <w:lang w:val="kk-KZ"/>
              </w:rPr>
              <w:t>87772162781 ұялы</w:t>
            </w:r>
          </w:p>
        </w:tc>
        <w:tc>
          <w:tcPr>
            <w:tcW w:w="1512" w:type="dxa"/>
            <w:gridSpan w:val="2"/>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 xml:space="preserve">Аудитория </w:t>
            </w:r>
          </w:p>
        </w:tc>
        <w:tc>
          <w:tcPr>
            <w:tcW w:w="1890" w:type="dxa"/>
            <w:gridSpan w:val="2"/>
          </w:tcPr>
          <w:p w:rsidR="0055565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227</w:t>
            </w:r>
          </w:p>
        </w:tc>
      </w:tr>
    </w:tbl>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13"/>
        <w:gridCol w:w="8239"/>
      </w:tblGrid>
      <w:tr w:rsidR="00A34308" w:rsidRPr="00E82588" w:rsidTr="00C14DB3">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9E422B" w:rsidP="00C14DB3">
            <w:pPr>
              <w:rPr>
                <w:noProof/>
                <w:szCs w:val="24"/>
                <w:lang w:val="kk-KZ"/>
              </w:rPr>
            </w:pPr>
            <w:r w:rsidRPr="00C14DB3">
              <w:rPr>
                <w:noProof/>
                <w:szCs w:val="24"/>
                <w:lang w:val="kk-KZ"/>
              </w:rPr>
              <w:t>Курстың академиялық презентациясы</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E82588" w:rsidRPr="0083364B" w:rsidRDefault="00E82588" w:rsidP="00E82588">
            <w:pPr>
              <w:jc w:val="both"/>
              <w:rPr>
                <w:color w:val="000000"/>
                <w:lang w:val="kk-KZ"/>
              </w:rPr>
            </w:pPr>
            <w:r w:rsidRPr="0083364B">
              <w:rPr>
                <w:b/>
                <w:lang w:val="kk-KZ"/>
              </w:rPr>
              <w:t>Пәннің максаты</w:t>
            </w:r>
            <w:r w:rsidRPr="0083364B">
              <w:rPr>
                <w:lang w:val="kk-KZ"/>
              </w:rPr>
              <w:t>:</w:t>
            </w:r>
            <w:r w:rsidRPr="0083364B">
              <w:rPr>
                <w:color w:val="000000"/>
                <w:lang w:val="kk-KZ"/>
              </w:rPr>
              <w:t xml:space="preserve"> Фотографияның шығу тарихынан бастап, фотоаппараттың құрылысы, керек-жарақтары, объективтің түрлері, композиция құрылымдары, фотография және фотожурналистика жанрларының түрлерімен танысу.</w:t>
            </w:r>
          </w:p>
          <w:p w:rsidR="00E82588" w:rsidRPr="0083364B" w:rsidRDefault="00E82588" w:rsidP="00E82588">
            <w:pPr>
              <w:jc w:val="both"/>
              <w:rPr>
                <w:rFonts w:eastAsia="Times New Roman"/>
                <w:b/>
                <w:spacing w:val="-20"/>
                <w:lang w:val="kk-KZ" w:eastAsia="ru-RU"/>
              </w:rPr>
            </w:pPr>
            <w:r w:rsidRPr="0083364B">
              <w:rPr>
                <w:rFonts w:eastAsia="Times New Roman"/>
                <w:b/>
                <w:spacing w:val="-20"/>
                <w:lang w:val="kk-KZ" w:eastAsia="ru-RU"/>
              </w:rPr>
              <w:t>Пәнді оқытудың нәтижесінде  студент қабілеттілік танытуы тиіс:</w:t>
            </w:r>
          </w:p>
          <w:p w:rsidR="00E82588" w:rsidRPr="0083364B" w:rsidRDefault="00E82588" w:rsidP="00E82588">
            <w:pPr>
              <w:jc w:val="both"/>
              <w:rPr>
                <w:color w:val="000000"/>
                <w:lang w:val="kk-KZ"/>
              </w:rPr>
            </w:pPr>
            <w:r w:rsidRPr="0083364B">
              <w:rPr>
                <w:color w:val="000000"/>
                <w:lang w:val="kk-KZ"/>
              </w:rPr>
              <w:t>-қазіргі заманға сай кәсіби сандық фотоаппараттармен түсірілімдер жасай алады;</w:t>
            </w:r>
          </w:p>
          <w:p w:rsidR="00E82588" w:rsidRPr="0083364B" w:rsidRDefault="00E82588" w:rsidP="00E82588">
            <w:pPr>
              <w:jc w:val="both"/>
              <w:rPr>
                <w:color w:val="000000"/>
                <w:lang w:val="kk-KZ"/>
              </w:rPr>
            </w:pPr>
            <w:r w:rsidRPr="0083364B">
              <w:rPr>
                <w:color w:val="000000"/>
                <w:lang w:val="kk-KZ"/>
              </w:rPr>
              <w:t>-фотожурналистиканың қазіргі технологияларын меңгереді;</w:t>
            </w:r>
          </w:p>
          <w:p w:rsidR="00E82588" w:rsidRPr="0083364B" w:rsidRDefault="00E82588" w:rsidP="00E82588">
            <w:pPr>
              <w:jc w:val="both"/>
              <w:rPr>
                <w:color w:val="000000"/>
                <w:lang w:val="kk-KZ"/>
              </w:rPr>
            </w:pPr>
            <w:r w:rsidRPr="0083364B">
              <w:rPr>
                <w:color w:val="000000"/>
                <w:lang w:val="kk-KZ"/>
              </w:rPr>
              <w:t xml:space="preserve"> -уақыт тынысын дәл беруге үйрететін кәсіби шеберлікті игереді;</w:t>
            </w:r>
          </w:p>
          <w:p w:rsidR="00E82588" w:rsidRPr="0083364B" w:rsidRDefault="00E82588" w:rsidP="00E82588">
            <w:pPr>
              <w:jc w:val="both"/>
              <w:rPr>
                <w:color w:val="222222"/>
                <w:shd w:val="clear" w:color="auto" w:fill="FFFFFF"/>
                <w:lang w:val="kk-KZ"/>
              </w:rPr>
            </w:pPr>
            <w:r w:rsidRPr="0083364B">
              <w:rPr>
                <w:color w:val="000000"/>
                <w:lang w:val="kk-KZ"/>
              </w:rPr>
              <w:t>-</w:t>
            </w:r>
            <w:r w:rsidRPr="0083364B">
              <w:rPr>
                <w:color w:val="222222"/>
                <w:shd w:val="clear" w:color="auto" w:fill="FFFFFF"/>
                <w:lang w:val="kk-KZ"/>
              </w:rPr>
              <w:t xml:space="preserve"> журналистің оқиғаны бүкпесіз, шынайы түсіру қажеттігін сипаттайды;</w:t>
            </w:r>
          </w:p>
          <w:p w:rsidR="00A34308" w:rsidRPr="00C14DB3" w:rsidRDefault="00E82588" w:rsidP="00E82588">
            <w:pPr>
              <w:tabs>
                <w:tab w:val="left" w:pos="463"/>
              </w:tabs>
              <w:rPr>
                <w:noProof/>
                <w:szCs w:val="24"/>
                <w:lang w:val="kk-KZ"/>
              </w:rPr>
            </w:pPr>
            <w:r w:rsidRPr="0083364B">
              <w:rPr>
                <w:color w:val="222222"/>
                <w:shd w:val="clear" w:color="auto" w:fill="FFFFFF"/>
                <w:lang w:val="kk-KZ"/>
              </w:rPr>
              <w:t>-фотожурналистиканың шығу тарихын толық зерттейді.</w:t>
            </w:r>
          </w:p>
        </w:tc>
      </w:tr>
      <w:tr w:rsidR="00A34308" w:rsidRPr="004843A1" w:rsidTr="00C14DB3">
        <w:trPr>
          <w:trHeight w:val="529"/>
        </w:trPr>
        <w:tc>
          <w:tcPr>
            <w:tcW w:w="942" w:type="pct"/>
            <w:tcBorders>
              <w:top w:val="single" w:sz="4" w:space="0" w:color="000000"/>
              <w:left w:val="single" w:sz="4" w:space="0" w:color="000000"/>
              <w:bottom w:val="single" w:sz="4" w:space="0" w:color="000000"/>
              <w:right w:val="single" w:sz="4" w:space="0" w:color="000000"/>
            </w:tcBorders>
          </w:tcPr>
          <w:p w:rsidR="00A34308" w:rsidRPr="00C95168" w:rsidRDefault="00A34308" w:rsidP="00C14DB3">
            <w:pPr>
              <w:rPr>
                <w:noProof/>
                <w:szCs w:val="24"/>
                <w:lang w:val="kk-KZ"/>
              </w:rPr>
            </w:pPr>
            <w:r w:rsidRPr="00C95168">
              <w:rPr>
                <w:noProof/>
                <w:szCs w:val="24"/>
                <w:lang w:val="kk-KZ"/>
              </w:rPr>
              <w:t>Пререквизит</w:t>
            </w:r>
            <w:r w:rsidR="002152B7" w:rsidRPr="00C95168">
              <w:rPr>
                <w:noProof/>
                <w:szCs w:val="24"/>
                <w:lang w:val="kk-KZ"/>
              </w:rPr>
              <w:t>те</w:t>
            </w:r>
            <w:r w:rsidR="0093494B" w:rsidRPr="00C95168">
              <w:rPr>
                <w:noProof/>
                <w:szCs w:val="24"/>
                <w:lang w:val="kk-KZ"/>
              </w:rPr>
              <w:t>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A34308" w:rsidRPr="00E82588" w:rsidRDefault="00C95168" w:rsidP="00C14DB3">
            <w:pPr>
              <w:jc w:val="both"/>
              <w:rPr>
                <w:noProof/>
                <w:color w:val="FF0000"/>
                <w:szCs w:val="24"/>
                <w:lang w:val="kk-KZ"/>
              </w:rPr>
            </w:pPr>
            <w:r w:rsidRPr="0083364B">
              <w:rPr>
                <w:szCs w:val="24"/>
                <w:lang w:val="kk-KZ"/>
              </w:rPr>
              <w:t>Журналистикаға кіріспе  / Қазіргі журналистиканың жанрлық түрлері мен қызметі</w:t>
            </w:r>
          </w:p>
        </w:tc>
      </w:tr>
      <w:tr w:rsidR="00A34308" w:rsidRPr="00E82588" w:rsidTr="00C95168">
        <w:trPr>
          <w:trHeight w:val="4173"/>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B04E00" w:rsidP="00C14DB3">
            <w:pPr>
              <w:rPr>
                <w:noProof/>
                <w:szCs w:val="24"/>
                <w:lang w:val="kk-KZ"/>
              </w:rPr>
            </w:pPr>
            <w:r w:rsidRPr="00C14DB3">
              <w:rPr>
                <w:rStyle w:val="shorttext"/>
                <w:bCs/>
                <w:noProof/>
                <w:szCs w:val="24"/>
                <w:lang w:val="kk-KZ"/>
              </w:rPr>
              <w:t>Әдебиеттер және ресурстар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E82588" w:rsidRPr="00E82588" w:rsidRDefault="00E82588" w:rsidP="00E82588">
            <w:pPr>
              <w:keepNext/>
              <w:tabs>
                <w:tab w:val="center" w:pos="9639"/>
              </w:tabs>
              <w:autoSpaceDE w:val="0"/>
              <w:autoSpaceDN w:val="0"/>
              <w:outlineLvl w:val="1"/>
              <w:rPr>
                <w:bCs/>
                <w:szCs w:val="24"/>
                <w:lang w:val="kk-KZ"/>
              </w:rPr>
            </w:pPr>
            <w:r w:rsidRPr="00E82588">
              <w:rPr>
                <w:b/>
                <w:szCs w:val="24"/>
                <w:lang w:val="kk-KZ"/>
              </w:rPr>
              <w:t>Негізгі:</w:t>
            </w:r>
          </w:p>
          <w:p w:rsidR="00E82588" w:rsidRPr="00C95168" w:rsidRDefault="00C95168" w:rsidP="00C95168">
            <w:pPr>
              <w:keepNext/>
              <w:tabs>
                <w:tab w:val="center" w:pos="9639"/>
              </w:tabs>
              <w:autoSpaceDE w:val="0"/>
              <w:autoSpaceDN w:val="0"/>
              <w:outlineLvl w:val="1"/>
              <w:rPr>
                <w:bCs/>
                <w:szCs w:val="24"/>
              </w:rPr>
            </w:pPr>
            <w:r w:rsidRPr="00C95168">
              <w:rPr>
                <w:bCs/>
                <w:szCs w:val="24"/>
              </w:rPr>
              <w:t>1.</w:t>
            </w:r>
            <w:r w:rsidR="00E82588" w:rsidRPr="00E82588">
              <w:rPr>
                <w:bCs/>
                <w:szCs w:val="24"/>
                <w:lang w:val="kk-KZ"/>
              </w:rPr>
              <w:t xml:space="preserve"> Н.Д.Панфилова и А.А.Фомина М:,Искусство </w:t>
            </w:r>
            <w:r w:rsidR="00E82588" w:rsidRPr="00E82588">
              <w:rPr>
                <w:bCs/>
                <w:szCs w:val="24"/>
              </w:rPr>
              <w:t xml:space="preserve">1985 </w:t>
            </w:r>
            <w:r w:rsidR="00E82588" w:rsidRPr="00E82588">
              <w:rPr>
                <w:bCs/>
                <w:szCs w:val="24"/>
                <w:lang w:val="kk-KZ"/>
              </w:rPr>
              <w:t>ж.</w:t>
            </w:r>
            <w:r w:rsidR="00E82588" w:rsidRPr="00E82588">
              <w:rPr>
                <w:bCs/>
                <w:szCs w:val="24"/>
              </w:rPr>
              <w:t xml:space="preserve"> 365 </w:t>
            </w:r>
            <w:r w:rsidR="00E82588" w:rsidRPr="00E82588">
              <w:rPr>
                <w:bCs/>
                <w:szCs w:val="24"/>
                <w:lang w:val="kk-KZ"/>
              </w:rPr>
              <w:t>с.</w:t>
            </w:r>
          </w:p>
          <w:p w:rsidR="00C95168" w:rsidRPr="00E82588" w:rsidRDefault="00C95168" w:rsidP="00C95168">
            <w:pPr>
              <w:keepNext/>
              <w:tabs>
                <w:tab w:val="center" w:pos="9639"/>
              </w:tabs>
              <w:autoSpaceDE w:val="0"/>
              <w:autoSpaceDN w:val="0"/>
              <w:outlineLvl w:val="1"/>
              <w:rPr>
                <w:bCs/>
                <w:szCs w:val="24"/>
                <w:lang w:val="kk-KZ"/>
              </w:rPr>
            </w:pPr>
            <w:r w:rsidRPr="00C95168">
              <w:rPr>
                <w:bCs/>
                <w:szCs w:val="24"/>
              </w:rPr>
              <w:t>2.</w:t>
            </w:r>
            <w:r w:rsidRPr="00E82588">
              <w:rPr>
                <w:bCs/>
                <w:szCs w:val="24"/>
                <w:lang w:val="kk-KZ"/>
              </w:rPr>
              <w:t xml:space="preserve"> Масс</w:t>
            </w:r>
            <w:r w:rsidRPr="00E82588">
              <w:rPr>
                <w:bCs/>
                <w:szCs w:val="24"/>
              </w:rPr>
              <w:t>-</w:t>
            </w:r>
            <w:r w:rsidRPr="00E82588">
              <w:rPr>
                <w:bCs/>
                <w:szCs w:val="24"/>
                <w:lang w:val="kk-KZ"/>
              </w:rPr>
              <w:t>медиа.,словарь</w:t>
            </w:r>
            <w:r w:rsidRPr="00E82588">
              <w:rPr>
                <w:bCs/>
                <w:szCs w:val="24"/>
              </w:rPr>
              <w:t>-</w:t>
            </w:r>
            <w:r w:rsidRPr="00E82588">
              <w:rPr>
                <w:bCs/>
                <w:szCs w:val="24"/>
                <w:lang w:val="kk-KZ"/>
              </w:rPr>
              <w:t>справочник.Академия журналистики Казахстана,</w:t>
            </w:r>
            <w:r w:rsidRPr="00E82588">
              <w:rPr>
                <w:bCs/>
                <w:szCs w:val="24"/>
              </w:rPr>
              <w:t>2007</w:t>
            </w:r>
            <w:r w:rsidRPr="00E82588">
              <w:rPr>
                <w:bCs/>
                <w:szCs w:val="24"/>
                <w:lang w:val="kk-KZ"/>
              </w:rPr>
              <w:t>.</w:t>
            </w:r>
          </w:p>
          <w:p w:rsidR="00C95168" w:rsidRPr="00C95168" w:rsidRDefault="00C95168" w:rsidP="00C95168">
            <w:pPr>
              <w:keepNext/>
              <w:tabs>
                <w:tab w:val="center" w:pos="9639"/>
              </w:tabs>
              <w:autoSpaceDE w:val="0"/>
              <w:autoSpaceDN w:val="0"/>
              <w:outlineLvl w:val="1"/>
              <w:rPr>
                <w:bCs/>
                <w:szCs w:val="24"/>
              </w:rPr>
            </w:pPr>
            <w:r w:rsidRPr="00C95168">
              <w:rPr>
                <w:bCs/>
                <w:szCs w:val="24"/>
              </w:rPr>
              <w:t>3.</w:t>
            </w:r>
            <w:r w:rsidRPr="00E82588">
              <w:rPr>
                <w:bCs/>
                <w:szCs w:val="24"/>
                <w:lang w:val="kk-KZ"/>
              </w:rPr>
              <w:t xml:space="preserve"> Хокинс Э.Эйвон Д.Фотография,техника и искусство пер.с английского под ред.А.В.Шеклейна М:,Мир </w:t>
            </w:r>
            <w:r w:rsidRPr="00E82588">
              <w:rPr>
                <w:bCs/>
                <w:szCs w:val="24"/>
              </w:rPr>
              <w:t>1986</w:t>
            </w:r>
            <w:r w:rsidRPr="00E82588">
              <w:rPr>
                <w:bCs/>
                <w:szCs w:val="24"/>
                <w:lang w:val="kk-KZ"/>
              </w:rPr>
              <w:t>.,</w:t>
            </w:r>
            <w:r w:rsidRPr="00E82588">
              <w:rPr>
                <w:bCs/>
                <w:szCs w:val="24"/>
              </w:rPr>
              <w:t>279</w:t>
            </w:r>
            <w:r w:rsidRPr="00E82588">
              <w:rPr>
                <w:bCs/>
                <w:szCs w:val="24"/>
                <w:lang w:val="kk-KZ"/>
              </w:rPr>
              <w:t xml:space="preserve"> с</w:t>
            </w:r>
            <w:r w:rsidRPr="00C95168">
              <w:rPr>
                <w:bCs/>
                <w:szCs w:val="24"/>
              </w:rPr>
              <w:t>.</w:t>
            </w:r>
          </w:p>
          <w:p w:rsidR="00E82588" w:rsidRPr="00E82588" w:rsidRDefault="00C95168" w:rsidP="00C95168">
            <w:pPr>
              <w:keepNext/>
              <w:tabs>
                <w:tab w:val="center" w:pos="9639"/>
              </w:tabs>
              <w:autoSpaceDE w:val="0"/>
              <w:autoSpaceDN w:val="0"/>
              <w:outlineLvl w:val="1"/>
              <w:rPr>
                <w:bCs/>
                <w:szCs w:val="24"/>
                <w:lang w:val="kk-KZ"/>
              </w:rPr>
            </w:pPr>
            <w:r w:rsidRPr="00C95168">
              <w:rPr>
                <w:bCs/>
                <w:szCs w:val="24"/>
              </w:rPr>
              <w:t>4.</w:t>
            </w:r>
            <w:r w:rsidRPr="00E82588">
              <w:rPr>
                <w:szCs w:val="24"/>
                <w:lang w:val="kk-KZ"/>
              </w:rPr>
              <w:t xml:space="preserve"> А.Әбдірайымұлы «Фотожурналистка». Алматы «Қазақ университеті» 2016.</w:t>
            </w:r>
          </w:p>
          <w:p w:rsidR="00E82588" w:rsidRPr="00C95168" w:rsidRDefault="00C95168" w:rsidP="00C95168">
            <w:pPr>
              <w:autoSpaceDE w:val="0"/>
              <w:autoSpaceDN w:val="0"/>
              <w:adjustRightInd w:val="0"/>
              <w:spacing w:after="200" w:line="276" w:lineRule="auto"/>
              <w:rPr>
                <w:color w:val="000000"/>
                <w:szCs w:val="24"/>
                <w:lang w:val="kk-KZ"/>
              </w:rPr>
            </w:pPr>
            <w:r w:rsidRPr="00C95168">
              <w:rPr>
                <w:szCs w:val="24"/>
              </w:rPr>
              <w:t>5.</w:t>
            </w:r>
            <w:r w:rsidR="00E82588" w:rsidRPr="00E82588">
              <w:rPr>
                <w:szCs w:val="24"/>
                <w:lang w:val="kk-KZ"/>
              </w:rPr>
              <w:t xml:space="preserve"> </w:t>
            </w:r>
            <w:proofErr w:type="spellStart"/>
            <w:r w:rsidRPr="00E82588">
              <w:rPr>
                <w:szCs w:val="24"/>
              </w:rPr>
              <w:t>Козыбаев</w:t>
            </w:r>
            <w:proofErr w:type="spellEnd"/>
            <w:r w:rsidRPr="00E82588">
              <w:rPr>
                <w:szCs w:val="24"/>
              </w:rPr>
              <w:t xml:space="preserve"> С. К. </w:t>
            </w:r>
            <w:r w:rsidRPr="00E82588">
              <w:rPr>
                <w:szCs w:val="24"/>
                <w:lang w:val="kk-KZ"/>
              </w:rPr>
              <w:t>А.:</w:t>
            </w:r>
            <w:r w:rsidRPr="00E82588">
              <w:rPr>
                <w:szCs w:val="24"/>
              </w:rPr>
              <w:t xml:space="preserve">Словарь справочник, Масс – </w:t>
            </w:r>
            <w:proofErr w:type="spellStart"/>
            <w:r w:rsidRPr="00E82588">
              <w:rPr>
                <w:szCs w:val="24"/>
              </w:rPr>
              <w:t>медиа</w:t>
            </w:r>
            <w:proofErr w:type="spellEnd"/>
            <w:r w:rsidRPr="00E82588">
              <w:rPr>
                <w:szCs w:val="24"/>
              </w:rPr>
              <w:t xml:space="preserve"> </w:t>
            </w:r>
            <w:r w:rsidRPr="00E82588">
              <w:rPr>
                <w:szCs w:val="24"/>
                <w:lang w:val="kk-KZ"/>
              </w:rPr>
              <w:t xml:space="preserve"> </w:t>
            </w:r>
            <w:r w:rsidRPr="00E82588">
              <w:rPr>
                <w:szCs w:val="24"/>
              </w:rPr>
              <w:t>Академия журналистики Казахстана.</w:t>
            </w:r>
            <w:r w:rsidRPr="00E82588">
              <w:rPr>
                <w:szCs w:val="24"/>
                <w:lang w:val="kk-KZ"/>
              </w:rPr>
              <w:t xml:space="preserve"> </w:t>
            </w:r>
            <w:r w:rsidRPr="00E82588">
              <w:rPr>
                <w:b/>
                <w:szCs w:val="24"/>
              </w:rPr>
              <w:t xml:space="preserve">- </w:t>
            </w:r>
            <w:r w:rsidRPr="00E82588">
              <w:rPr>
                <w:szCs w:val="24"/>
                <w:lang w:val="kk-KZ"/>
              </w:rPr>
              <w:t xml:space="preserve">Алматы, </w:t>
            </w:r>
            <w:r w:rsidRPr="00E82588">
              <w:rPr>
                <w:szCs w:val="24"/>
              </w:rPr>
              <w:t>2007</w:t>
            </w:r>
            <w:r w:rsidRPr="00E82588">
              <w:rPr>
                <w:szCs w:val="24"/>
                <w:lang w:val="kk-KZ"/>
              </w:rPr>
              <w:t>.</w:t>
            </w:r>
            <w:r w:rsidRPr="00C95168">
              <w:rPr>
                <w:szCs w:val="24"/>
              </w:rPr>
              <w:t xml:space="preserve">                                                                            6.</w:t>
            </w:r>
            <w:r w:rsidRPr="00E82588">
              <w:rPr>
                <w:color w:val="000000"/>
                <w:szCs w:val="24"/>
                <w:lang w:val="kk-KZ"/>
              </w:rPr>
              <w:t xml:space="preserve"> </w:t>
            </w:r>
            <w:r w:rsidRPr="00E82588">
              <w:rPr>
                <w:szCs w:val="24"/>
              </w:rPr>
              <w:t xml:space="preserve">Березин В. М. Фотожурналистика, </w:t>
            </w:r>
            <w:proofErr w:type="spellStart"/>
            <w:r w:rsidRPr="00E82588">
              <w:rPr>
                <w:szCs w:val="24"/>
              </w:rPr>
              <w:t>уч</w:t>
            </w:r>
            <w:proofErr w:type="spellEnd"/>
            <w:r w:rsidRPr="00E82588">
              <w:rPr>
                <w:szCs w:val="24"/>
                <w:lang w:val="kk-KZ"/>
              </w:rPr>
              <w:t>еб</w:t>
            </w:r>
            <w:proofErr w:type="spellStart"/>
            <w:r w:rsidRPr="00E82588">
              <w:rPr>
                <w:szCs w:val="24"/>
              </w:rPr>
              <w:t>ное</w:t>
            </w:r>
            <w:proofErr w:type="spellEnd"/>
            <w:r w:rsidRPr="00E82588">
              <w:rPr>
                <w:szCs w:val="24"/>
              </w:rPr>
              <w:t xml:space="preserve"> пособие для вузов, </w:t>
            </w:r>
            <w:proofErr w:type="spellStart"/>
            <w:r w:rsidRPr="00E82588">
              <w:rPr>
                <w:szCs w:val="24"/>
              </w:rPr>
              <w:t>Рудн</w:t>
            </w:r>
            <w:proofErr w:type="spellEnd"/>
            <w:r w:rsidRPr="00E82588">
              <w:rPr>
                <w:szCs w:val="24"/>
                <w:lang w:val="kk-KZ"/>
              </w:rPr>
              <w:t xml:space="preserve">. </w:t>
            </w:r>
            <w:proofErr w:type="gramStart"/>
            <w:r w:rsidRPr="00E82588">
              <w:rPr>
                <w:b/>
                <w:szCs w:val="24"/>
              </w:rPr>
              <w:t>-</w:t>
            </w:r>
            <w:r w:rsidRPr="00E82588">
              <w:rPr>
                <w:szCs w:val="24"/>
                <w:lang w:val="kk-KZ"/>
              </w:rPr>
              <w:t>М</w:t>
            </w:r>
            <w:proofErr w:type="gramEnd"/>
            <w:r w:rsidRPr="00E82588">
              <w:rPr>
                <w:szCs w:val="24"/>
                <w:lang w:val="kk-KZ"/>
              </w:rPr>
              <w:t>.:</w:t>
            </w:r>
            <w:r w:rsidRPr="00E82588">
              <w:rPr>
                <w:szCs w:val="24"/>
              </w:rPr>
              <w:t>2009</w:t>
            </w:r>
            <w:r w:rsidRPr="00E82588">
              <w:rPr>
                <w:szCs w:val="24"/>
                <w:lang w:val="kk-KZ"/>
              </w:rPr>
              <w:t>.</w:t>
            </w:r>
            <w:r w:rsidRPr="00C95168">
              <w:rPr>
                <w:szCs w:val="24"/>
              </w:rPr>
              <w:t xml:space="preserve">                                                                                                                                  7.</w:t>
            </w:r>
            <w:r w:rsidRPr="00E82588">
              <w:rPr>
                <w:szCs w:val="24"/>
                <w:lang w:val="kk-KZ"/>
              </w:rPr>
              <w:t xml:space="preserve"> Қыстаубаев К. Композиция негіздері. </w:t>
            </w:r>
            <w:r w:rsidRPr="00E82588">
              <w:rPr>
                <w:b/>
                <w:szCs w:val="24"/>
              </w:rPr>
              <w:t>-</w:t>
            </w:r>
            <w:r w:rsidRPr="00E82588">
              <w:rPr>
                <w:b/>
                <w:szCs w:val="24"/>
                <w:lang w:val="kk-KZ"/>
              </w:rPr>
              <w:t xml:space="preserve"> </w:t>
            </w:r>
            <w:r w:rsidRPr="00E82588">
              <w:rPr>
                <w:szCs w:val="24"/>
                <w:lang w:val="kk-KZ"/>
              </w:rPr>
              <w:t xml:space="preserve">Алматы, </w:t>
            </w:r>
            <w:r w:rsidRPr="00E82588">
              <w:rPr>
                <w:szCs w:val="24"/>
              </w:rPr>
              <w:t>2009</w:t>
            </w:r>
            <w:r w:rsidRPr="00E82588">
              <w:rPr>
                <w:szCs w:val="24"/>
                <w:lang w:val="kk-KZ"/>
              </w:rPr>
              <w:t>.</w:t>
            </w:r>
            <w:r w:rsidRPr="00E82588">
              <w:rPr>
                <w:color w:val="000000"/>
                <w:szCs w:val="24"/>
                <w:lang w:val="kk-KZ"/>
              </w:rPr>
              <w:t xml:space="preserve">                                                                                                                                            </w:t>
            </w:r>
            <w:r w:rsidR="00E82588" w:rsidRPr="00E82588">
              <w:rPr>
                <w:b/>
                <w:i/>
                <w:iCs/>
                <w:color w:val="000000"/>
                <w:szCs w:val="24"/>
                <w:lang w:val="kk-KZ"/>
              </w:rPr>
              <w:t>Қосымша:</w:t>
            </w:r>
            <w:r w:rsidR="00E82588" w:rsidRPr="00E82588">
              <w:rPr>
                <w:bCs/>
                <w:szCs w:val="24"/>
                <w:lang w:val="kk-KZ"/>
              </w:rPr>
              <w:t xml:space="preserve"> </w:t>
            </w:r>
          </w:p>
          <w:p w:rsidR="00E82588" w:rsidRPr="00E82588" w:rsidRDefault="00E82588" w:rsidP="00E82588">
            <w:pPr>
              <w:pStyle w:val="ac"/>
              <w:numPr>
                <w:ilvl w:val="1"/>
                <w:numId w:val="26"/>
              </w:numPr>
              <w:spacing w:after="0"/>
              <w:jc w:val="both"/>
              <w:rPr>
                <w:bCs/>
                <w:szCs w:val="24"/>
                <w:lang w:val="kk-KZ"/>
              </w:rPr>
            </w:pPr>
            <w:r w:rsidRPr="00E82588">
              <w:rPr>
                <w:bCs/>
                <w:szCs w:val="24"/>
                <w:lang w:val="kk-KZ"/>
              </w:rPr>
              <w:t xml:space="preserve">«ИТАР-ТАСС» .М.,2004 </w:t>
            </w:r>
            <w:r w:rsidRPr="00E82588">
              <w:rPr>
                <w:bCs/>
                <w:szCs w:val="24"/>
              </w:rPr>
              <w:t>г.</w:t>
            </w:r>
          </w:p>
          <w:p w:rsidR="00E82588" w:rsidRPr="00E82588" w:rsidRDefault="00E82588" w:rsidP="00E82588">
            <w:pPr>
              <w:pStyle w:val="ac"/>
              <w:numPr>
                <w:ilvl w:val="1"/>
                <w:numId w:val="26"/>
              </w:numPr>
              <w:spacing w:after="0"/>
              <w:jc w:val="both"/>
              <w:rPr>
                <w:bCs/>
                <w:szCs w:val="24"/>
                <w:lang w:val="kk-KZ"/>
              </w:rPr>
            </w:pPr>
            <w:r w:rsidRPr="00E82588">
              <w:rPr>
                <w:bCs/>
                <w:szCs w:val="24"/>
              </w:rPr>
              <w:t>Н.Н.Литвинов</w:t>
            </w:r>
            <w:r w:rsidRPr="00E82588">
              <w:rPr>
                <w:bCs/>
                <w:szCs w:val="24"/>
                <w:lang w:val="kk-KZ"/>
              </w:rPr>
              <w:t>.</w:t>
            </w:r>
            <w:r w:rsidRPr="00E82588">
              <w:rPr>
                <w:bCs/>
                <w:szCs w:val="24"/>
              </w:rPr>
              <w:t xml:space="preserve"> Я люблю цифровую фотографию </w:t>
            </w:r>
            <w:proofErr w:type="spellStart"/>
            <w:r w:rsidRPr="00E82588">
              <w:rPr>
                <w:bCs/>
                <w:szCs w:val="24"/>
              </w:rPr>
              <w:t>учебн</w:t>
            </w:r>
            <w:proofErr w:type="gramStart"/>
            <w:r w:rsidRPr="00E82588">
              <w:rPr>
                <w:bCs/>
                <w:szCs w:val="24"/>
              </w:rPr>
              <w:t>.п</w:t>
            </w:r>
            <w:proofErr w:type="gramEnd"/>
            <w:r w:rsidRPr="00E82588">
              <w:rPr>
                <w:bCs/>
                <w:szCs w:val="24"/>
              </w:rPr>
              <w:t>особие</w:t>
            </w:r>
            <w:proofErr w:type="spellEnd"/>
            <w:r w:rsidRPr="00E82588">
              <w:rPr>
                <w:bCs/>
                <w:szCs w:val="24"/>
              </w:rPr>
              <w:t xml:space="preserve"> М:,2002 г.448 стр.</w:t>
            </w:r>
          </w:p>
          <w:p w:rsidR="00E82588" w:rsidRPr="00E82588" w:rsidRDefault="00E82588" w:rsidP="00E82588">
            <w:pPr>
              <w:pStyle w:val="ac"/>
              <w:numPr>
                <w:ilvl w:val="1"/>
                <w:numId w:val="26"/>
              </w:numPr>
              <w:spacing w:after="0"/>
              <w:jc w:val="both"/>
              <w:rPr>
                <w:bCs/>
                <w:szCs w:val="24"/>
                <w:lang w:val="kk-KZ"/>
              </w:rPr>
            </w:pPr>
            <w:r w:rsidRPr="00E82588">
              <w:rPr>
                <w:szCs w:val="24"/>
                <w:lang w:val="kk-KZ"/>
              </w:rPr>
              <w:t>Б.Тілекметов, Ә.Жидебаев. «Фотосуретті түсіруді үйрен» Алматы 1962</w:t>
            </w:r>
          </w:p>
          <w:p w:rsidR="00E82588" w:rsidRPr="00E82588" w:rsidRDefault="00E82588" w:rsidP="00E82588">
            <w:pPr>
              <w:pStyle w:val="ac"/>
              <w:numPr>
                <w:ilvl w:val="1"/>
                <w:numId w:val="26"/>
              </w:numPr>
              <w:spacing w:after="0"/>
              <w:jc w:val="both"/>
              <w:rPr>
                <w:bCs/>
                <w:szCs w:val="24"/>
                <w:lang w:val="kk-KZ"/>
              </w:rPr>
            </w:pPr>
            <w:proofErr w:type="spellStart"/>
            <w:r w:rsidRPr="00E82588">
              <w:rPr>
                <w:szCs w:val="24"/>
              </w:rPr>
              <w:t>Русско</w:t>
            </w:r>
            <w:proofErr w:type="spellEnd"/>
            <w:r w:rsidRPr="00E82588">
              <w:rPr>
                <w:szCs w:val="24"/>
              </w:rPr>
              <w:t xml:space="preserve"> – Казахский словарь</w:t>
            </w:r>
            <w:r w:rsidRPr="00E82588">
              <w:rPr>
                <w:szCs w:val="24"/>
                <w:lang w:val="kk-KZ"/>
              </w:rPr>
              <w:t xml:space="preserve">: словарь </w:t>
            </w:r>
            <w:r w:rsidRPr="00E82588">
              <w:rPr>
                <w:szCs w:val="24"/>
              </w:rPr>
              <w:t>-  А</w:t>
            </w:r>
            <w:r w:rsidRPr="00E82588">
              <w:rPr>
                <w:szCs w:val="24"/>
                <w:lang w:val="kk-KZ"/>
              </w:rPr>
              <w:t>лматы</w:t>
            </w:r>
            <w:r w:rsidRPr="00E82588">
              <w:rPr>
                <w:szCs w:val="24"/>
              </w:rPr>
              <w:t xml:space="preserve">. </w:t>
            </w:r>
            <w:proofErr w:type="spellStart"/>
            <w:r w:rsidRPr="00E82588">
              <w:rPr>
                <w:szCs w:val="24"/>
              </w:rPr>
              <w:t>Арыс</w:t>
            </w:r>
            <w:proofErr w:type="spellEnd"/>
            <w:r w:rsidRPr="00E82588">
              <w:rPr>
                <w:szCs w:val="24"/>
                <w:lang w:val="kk-KZ"/>
              </w:rPr>
              <w:t>,</w:t>
            </w:r>
            <w:r w:rsidRPr="00E82588">
              <w:rPr>
                <w:szCs w:val="24"/>
              </w:rPr>
              <w:t xml:space="preserve"> 2007</w:t>
            </w:r>
          </w:p>
          <w:p w:rsidR="00E82588" w:rsidRPr="00E82588" w:rsidRDefault="00E82588" w:rsidP="00E82588">
            <w:pPr>
              <w:pStyle w:val="ac"/>
              <w:numPr>
                <w:ilvl w:val="1"/>
                <w:numId w:val="26"/>
              </w:numPr>
              <w:spacing w:after="0"/>
              <w:jc w:val="both"/>
              <w:rPr>
                <w:bCs/>
                <w:szCs w:val="24"/>
                <w:lang w:val="kk-KZ"/>
              </w:rPr>
            </w:pPr>
            <w:r w:rsidRPr="00E82588">
              <w:rPr>
                <w:szCs w:val="24"/>
                <w:lang w:val="kk-KZ"/>
              </w:rPr>
              <w:t xml:space="preserve">Б.Кәкен , Қазақтың Інжу Маржан мекендері: фотоальбом .– </w:t>
            </w:r>
            <w:r w:rsidRPr="00E82588">
              <w:rPr>
                <w:szCs w:val="24"/>
                <w:lang w:val="kk-KZ"/>
              </w:rPr>
              <w:lastRenderedPageBreak/>
              <w:t>Aлматы: Елнұр, 2012.</w:t>
            </w:r>
          </w:p>
          <w:p w:rsidR="00E82588" w:rsidRPr="00E82588" w:rsidRDefault="00E82588" w:rsidP="00E82588">
            <w:pPr>
              <w:pStyle w:val="ac"/>
              <w:numPr>
                <w:ilvl w:val="1"/>
                <w:numId w:val="26"/>
              </w:numPr>
              <w:spacing w:after="0"/>
              <w:jc w:val="both"/>
              <w:rPr>
                <w:bCs/>
                <w:szCs w:val="24"/>
                <w:lang w:val="kk-KZ"/>
              </w:rPr>
            </w:pPr>
            <w:r w:rsidRPr="00E82588">
              <w:rPr>
                <w:szCs w:val="24"/>
                <w:lang w:val="kk-KZ"/>
              </w:rPr>
              <w:t xml:space="preserve">Қ.И.Оспанов, Құқық негіздері. </w:t>
            </w:r>
            <w:r w:rsidRPr="00E82588">
              <w:rPr>
                <w:b/>
                <w:szCs w:val="24"/>
                <w:lang w:val="kk-KZ"/>
              </w:rPr>
              <w:t>-</w:t>
            </w:r>
            <w:r w:rsidRPr="00E82588">
              <w:rPr>
                <w:szCs w:val="24"/>
                <w:lang w:val="kk-KZ"/>
              </w:rPr>
              <w:t>Алматы: Жеті жарғы, 2010.</w:t>
            </w:r>
          </w:p>
          <w:p w:rsidR="00E82588" w:rsidRPr="00E82588" w:rsidRDefault="00E82588" w:rsidP="00E82588">
            <w:pPr>
              <w:pStyle w:val="ac"/>
              <w:numPr>
                <w:ilvl w:val="1"/>
                <w:numId w:val="26"/>
              </w:numPr>
              <w:spacing w:after="0"/>
              <w:jc w:val="both"/>
              <w:rPr>
                <w:bCs/>
                <w:szCs w:val="24"/>
                <w:lang w:val="kk-KZ"/>
              </w:rPr>
            </w:pPr>
            <w:r w:rsidRPr="00E82588">
              <w:rPr>
                <w:szCs w:val="24"/>
                <w:lang w:val="kk-KZ"/>
              </w:rPr>
              <w:t>С.К.Козыбаев , Л.П. Нода, А.В.Рожков. Журналистика Казахстана</w:t>
            </w:r>
            <w:r w:rsidRPr="00E82588">
              <w:rPr>
                <w:szCs w:val="24"/>
              </w:rPr>
              <w:t>.</w:t>
            </w:r>
            <w:r w:rsidRPr="00E82588">
              <w:rPr>
                <w:szCs w:val="24"/>
                <w:lang w:val="kk-KZ"/>
              </w:rPr>
              <w:t xml:space="preserve"> Энциклопедия.  </w:t>
            </w:r>
            <w:r w:rsidRPr="00E82588">
              <w:rPr>
                <w:b/>
                <w:szCs w:val="24"/>
                <w:lang w:val="kk-KZ"/>
              </w:rPr>
              <w:t xml:space="preserve">- </w:t>
            </w:r>
            <w:r w:rsidRPr="00E82588">
              <w:rPr>
                <w:szCs w:val="24"/>
                <w:lang w:val="kk-KZ"/>
              </w:rPr>
              <w:t>Алматы: Экономика, 2006.</w:t>
            </w:r>
          </w:p>
          <w:p w:rsidR="00E82588" w:rsidRPr="00E82588" w:rsidRDefault="00E82588" w:rsidP="00E82588">
            <w:pPr>
              <w:pStyle w:val="ac"/>
              <w:numPr>
                <w:ilvl w:val="1"/>
                <w:numId w:val="26"/>
              </w:numPr>
              <w:spacing w:after="0"/>
              <w:jc w:val="both"/>
              <w:rPr>
                <w:bCs/>
                <w:szCs w:val="24"/>
                <w:lang w:val="kk-KZ"/>
              </w:rPr>
            </w:pPr>
            <w:r w:rsidRPr="00E82588">
              <w:rPr>
                <w:szCs w:val="24"/>
                <w:lang w:val="kk-KZ"/>
              </w:rPr>
              <w:t xml:space="preserve">М. Тәжімұрат , Шәңгерей. </w:t>
            </w:r>
            <w:r w:rsidRPr="00E82588">
              <w:rPr>
                <w:b/>
                <w:szCs w:val="24"/>
                <w:lang w:val="kk-KZ"/>
              </w:rPr>
              <w:t xml:space="preserve">- </w:t>
            </w:r>
            <w:r w:rsidRPr="00E82588">
              <w:rPr>
                <w:szCs w:val="24"/>
                <w:lang w:val="kk-KZ"/>
              </w:rPr>
              <w:t>Алматы: Өлке, 1992.</w:t>
            </w:r>
          </w:p>
          <w:p w:rsidR="00E82588" w:rsidRPr="00E82588" w:rsidRDefault="00E82588" w:rsidP="00E82588">
            <w:pPr>
              <w:pStyle w:val="ac"/>
              <w:spacing w:after="0"/>
              <w:ind w:left="1440"/>
              <w:jc w:val="both"/>
              <w:rPr>
                <w:bCs/>
                <w:szCs w:val="24"/>
                <w:lang w:val="kk-KZ"/>
              </w:rPr>
            </w:pPr>
          </w:p>
          <w:p w:rsidR="00E82588" w:rsidRPr="00E82588" w:rsidRDefault="00E82588" w:rsidP="00E82588">
            <w:pPr>
              <w:rPr>
                <w:b/>
                <w:szCs w:val="24"/>
                <w:lang w:val="kk-KZ"/>
              </w:rPr>
            </w:pPr>
            <w:r w:rsidRPr="00E82588">
              <w:rPr>
                <w:b/>
                <w:szCs w:val="24"/>
                <w:lang w:val="kk-KZ"/>
              </w:rPr>
              <w:t>Интернет көздері:</w:t>
            </w:r>
          </w:p>
          <w:p w:rsidR="00E82588" w:rsidRPr="00E82588" w:rsidRDefault="00DF23C9" w:rsidP="00E82588">
            <w:pPr>
              <w:pStyle w:val="ac"/>
              <w:numPr>
                <w:ilvl w:val="1"/>
                <w:numId w:val="26"/>
              </w:numPr>
              <w:spacing w:after="0"/>
              <w:jc w:val="both"/>
              <w:rPr>
                <w:bCs/>
                <w:szCs w:val="24"/>
                <w:lang w:val="kk-KZ"/>
              </w:rPr>
            </w:pPr>
            <w:hyperlink r:id="rId5" w:history="1">
              <w:r w:rsidR="00E82588" w:rsidRPr="00E82588">
                <w:rPr>
                  <w:rStyle w:val="ae"/>
                  <w:bCs/>
                  <w:szCs w:val="24"/>
                  <w:lang w:val="en-US"/>
                </w:rPr>
                <w:t>www.negativ.kz</w:t>
              </w:r>
            </w:hyperlink>
          </w:p>
          <w:p w:rsidR="00E82588" w:rsidRPr="00E82588" w:rsidRDefault="00DF23C9" w:rsidP="00E82588">
            <w:pPr>
              <w:pStyle w:val="ac"/>
              <w:numPr>
                <w:ilvl w:val="1"/>
                <w:numId w:val="26"/>
              </w:numPr>
              <w:spacing w:after="0"/>
              <w:jc w:val="both"/>
              <w:rPr>
                <w:bCs/>
                <w:szCs w:val="24"/>
                <w:lang w:val="kk-KZ"/>
              </w:rPr>
            </w:pPr>
            <w:hyperlink r:id="rId6" w:history="1">
              <w:r w:rsidR="00E82588" w:rsidRPr="00E82588">
                <w:rPr>
                  <w:rStyle w:val="ae"/>
                  <w:szCs w:val="24"/>
                  <w:shd w:val="clear" w:color="auto" w:fill="FFFFFF"/>
                </w:rPr>
                <w:t>www.nationalgeographic.com</w:t>
              </w:r>
            </w:hyperlink>
          </w:p>
          <w:p w:rsidR="00E82588" w:rsidRPr="00E82588" w:rsidRDefault="00DF23C9" w:rsidP="00E82588">
            <w:pPr>
              <w:pStyle w:val="ac"/>
              <w:numPr>
                <w:ilvl w:val="1"/>
                <w:numId w:val="26"/>
              </w:numPr>
              <w:spacing w:after="0"/>
              <w:jc w:val="both"/>
              <w:rPr>
                <w:bCs/>
                <w:szCs w:val="24"/>
                <w:lang w:val="kk-KZ"/>
              </w:rPr>
            </w:pPr>
            <w:hyperlink r:id="rId7" w:history="1">
              <w:r w:rsidR="00E82588" w:rsidRPr="00E82588">
                <w:rPr>
                  <w:rStyle w:val="ae"/>
                  <w:bCs/>
                  <w:szCs w:val="24"/>
                  <w:lang w:val="en-US"/>
                </w:rPr>
                <w:t>www.press-servise.ru</w:t>
              </w:r>
            </w:hyperlink>
          </w:p>
          <w:p w:rsidR="00E82588" w:rsidRPr="00E82588" w:rsidRDefault="00DF23C9" w:rsidP="00E82588">
            <w:pPr>
              <w:pStyle w:val="ac"/>
              <w:numPr>
                <w:ilvl w:val="1"/>
                <w:numId w:val="26"/>
              </w:numPr>
              <w:spacing w:after="0"/>
              <w:jc w:val="both"/>
              <w:rPr>
                <w:bCs/>
                <w:szCs w:val="24"/>
                <w:lang w:val="kk-KZ"/>
              </w:rPr>
            </w:pPr>
            <w:hyperlink r:id="rId8" w:history="1">
              <w:r w:rsidR="00E82588" w:rsidRPr="00E82588">
                <w:rPr>
                  <w:rStyle w:val="ae"/>
                  <w:bCs/>
                  <w:szCs w:val="24"/>
                  <w:lang w:val="kk-KZ"/>
                </w:rPr>
                <w:t>www.photooner.kz</w:t>
              </w:r>
            </w:hyperlink>
          </w:p>
          <w:p w:rsidR="00A34308" w:rsidRPr="00C14DB3" w:rsidRDefault="00E82588" w:rsidP="00E82588">
            <w:pPr>
              <w:pStyle w:val="23"/>
              <w:spacing w:after="0" w:line="240" w:lineRule="auto"/>
              <w:rPr>
                <w:noProof/>
                <w:sz w:val="24"/>
                <w:szCs w:val="24"/>
                <w:lang w:val="kk-KZ"/>
              </w:rPr>
            </w:pPr>
            <w:r w:rsidRPr="00E82588">
              <w:rPr>
                <w:color w:val="006621"/>
                <w:sz w:val="24"/>
                <w:szCs w:val="24"/>
                <w:shd w:val="clear" w:color="auto" w:fill="FFFFFF"/>
              </w:rPr>
              <w:t>https://massaget.kz</w:t>
            </w:r>
          </w:p>
        </w:tc>
      </w:tr>
      <w:tr w:rsidR="00A34308" w:rsidRPr="004843A1" w:rsidTr="00C14DB3">
        <w:tc>
          <w:tcPr>
            <w:tcW w:w="942"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rPr>
                <w:noProof/>
                <w:szCs w:val="24"/>
                <w:lang w:val="kk-KZ"/>
              </w:rPr>
            </w:pPr>
            <w:r w:rsidRPr="00C14DB3">
              <w:rPr>
                <w:noProof/>
                <w:szCs w:val="24"/>
                <w:lang w:val="kk-KZ"/>
              </w:rPr>
              <w:lastRenderedPageBreak/>
              <w:t>Университеттік моральдық-этикалық құндылықтар контексіндегі курстың академиялық саясаты</w:t>
            </w:r>
          </w:p>
        </w:tc>
        <w:tc>
          <w:tcPr>
            <w:tcW w:w="4058"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jc w:val="both"/>
              <w:rPr>
                <w:b/>
                <w:noProof/>
                <w:szCs w:val="24"/>
                <w:lang w:val="kk-KZ"/>
              </w:rPr>
            </w:pPr>
            <w:r w:rsidRPr="00C14DB3">
              <w:rPr>
                <w:b/>
                <w:noProof/>
                <w:szCs w:val="24"/>
                <w:lang w:val="kk-KZ"/>
              </w:rPr>
              <w:t xml:space="preserve">Академиялық тәртіп ережелері: </w:t>
            </w:r>
          </w:p>
          <w:p w:rsidR="00B04E00" w:rsidRPr="00C14DB3" w:rsidRDefault="00B04E00" w:rsidP="00C14DB3">
            <w:pPr>
              <w:jc w:val="both"/>
              <w:rPr>
                <w:noProof/>
                <w:szCs w:val="24"/>
                <w:lang w:val="kk-KZ"/>
              </w:rPr>
            </w:pPr>
            <w:r w:rsidRPr="00C14DB3">
              <w:rPr>
                <w:noProof/>
                <w:szCs w:val="24"/>
                <w:lang w:val="kk-KZ"/>
              </w:rPr>
              <w:t>Сабаққа міндетті түрде қатысу, кешікпеу. Оқытушыға алдын ала ескертусіз сабаққа кешігу және сабақта болмауы 0 балға бағаланады.</w:t>
            </w:r>
          </w:p>
          <w:p w:rsidR="00B04E00" w:rsidRPr="00C14DB3" w:rsidRDefault="00B04E00" w:rsidP="00C14DB3">
            <w:pPr>
              <w:jc w:val="both"/>
              <w:rPr>
                <w:noProof/>
                <w:szCs w:val="24"/>
                <w:lang w:val="kk-KZ"/>
              </w:rPr>
            </w:pPr>
            <w:r w:rsidRPr="00C14DB3">
              <w:rPr>
                <w:noProof/>
                <w:szCs w:val="24"/>
                <w:lang w:val="kk-KZ"/>
              </w:rPr>
              <w:t>Тапсырмаларды( СӨЖ, аралық бақылау, зертханалық, жобалық және т. б.), жобаларды, емтихандарды орындау және тапсыру мерзімдерін міндетті түрде сақтау. Тапсыру мерзімі бұзылған жағдайда орындалған тапсырма айыппұл балдарын шегеруді есепке ала отырып бағаланады (әр мерзімі өткен апта үшін 1 балл).</w:t>
            </w:r>
          </w:p>
          <w:p w:rsidR="002973B7" w:rsidRPr="00C14DB3" w:rsidRDefault="002973B7" w:rsidP="00C14DB3">
            <w:pPr>
              <w:jc w:val="both"/>
              <w:rPr>
                <w:b/>
                <w:noProof/>
                <w:szCs w:val="24"/>
                <w:lang w:val="kk-KZ"/>
              </w:rPr>
            </w:pPr>
            <w:r w:rsidRPr="00C14DB3">
              <w:rPr>
                <w:b/>
                <w:noProof/>
                <w:szCs w:val="24"/>
                <w:lang w:val="kk-KZ"/>
              </w:rPr>
              <w:t>Академиялық құндылықтар:</w:t>
            </w:r>
          </w:p>
          <w:p w:rsidR="002973B7" w:rsidRPr="00C14DB3" w:rsidRDefault="002973B7" w:rsidP="00C14DB3">
            <w:pPr>
              <w:jc w:val="both"/>
              <w:rPr>
                <w:noProof/>
                <w:szCs w:val="24"/>
                <w:lang w:val="kk-KZ"/>
              </w:rPr>
            </w:pPr>
            <w:r w:rsidRPr="00C14DB3">
              <w:rPr>
                <w:noProof/>
                <w:szCs w:val="24"/>
                <w:lang w:val="kk-KZ"/>
              </w:rPr>
              <w:t>Академиялық адалдық және тұтастық: барлық тапсырмаларды өздігінен орындау; плагиатты, шпаргалкаларды пайдалануды, оқытушыны алдау мен оған құрметсіздікті болдыртпау. (ҚазҰУ студентінің ар-намыс кодексі)</w:t>
            </w:r>
          </w:p>
          <w:p w:rsidR="00A34308" w:rsidRPr="00C14DB3" w:rsidRDefault="002973B7" w:rsidP="00C14DB3">
            <w:pPr>
              <w:jc w:val="both"/>
              <w:rPr>
                <w:noProof/>
                <w:szCs w:val="24"/>
                <w:lang w:val="kk-KZ"/>
              </w:rPr>
            </w:pPr>
            <w:r w:rsidRPr="00C14DB3">
              <w:rPr>
                <w:noProof/>
                <w:szCs w:val="24"/>
                <w:lang w:val="kk-KZ"/>
              </w:rPr>
              <w:t>Мүмкіндігі шектеулі студенттер электронды мекен-жайы бойынша кеңес ала алады.</w:t>
            </w:r>
          </w:p>
        </w:tc>
      </w:tr>
      <w:tr w:rsidR="00A34308" w:rsidRPr="00C14DB3" w:rsidTr="00C14DB3">
        <w:trPr>
          <w:trHeight w:val="2042"/>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2973B7" w:rsidP="00C14DB3">
            <w:pPr>
              <w:rPr>
                <w:noProof/>
                <w:szCs w:val="24"/>
                <w:lang w:val="kk-KZ"/>
              </w:rPr>
            </w:pPr>
            <w:r w:rsidRPr="00C14DB3">
              <w:rPr>
                <w:noProof/>
                <w:szCs w:val="24"/>
                <w:lang w:val="kk-KZ"/>
              </w:rPr>
              <w:t>Бағалау және аттестаттау саясаты</w:t>
            </w:r>
          </w:p>
        </w:tc>
        <w:tc>
          <w:tcPr>
            <w:tcW w:w="4058" w:type="pct"/>
            <w:tcBorders>
              <w:top w:val="single" w:sz="4" w:space="0" w:color="000000"/>
              <w:left w:val="single" w:sz="4" w:space="0" w:color="000000"/>
              <w:bottom w:val="single" w:sz="4" w:space="0" w:color="000000"/>
              <w:right w:val="single" w:sz="4" w:space="0" w:color="000000"/>
            </w:tcBorders>
          </w:tcPr>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Критериалды бағалау: дескрипторлармен сәйкестікте оқыту нәтижелерін бағалау (аралық бақылау мен емтихандарда құзыреттіліктің қалыптасуын тексеру).</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 xml:space="preserve">Жиынтық бағалау: сабаққа қатысуы мен белсенділігін бағалау; орындалған тапсырманы, СӨЖ –ді бағалау. </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Қорытынды бағаны есептеу формуласы.</w:t>
            </w:r>
          </w:p>
          <w:p w:rsidR="00A34308" w:rsidRPr="00C14DB3" w:rsidRDefault="002973B7" w:rsidP="00C14DB3">
            <w:pPr>
              <w:tabs>
                <w:tab w:val="left" w:pos="426"/>
              </w:tabs>
              <w:autoSpaceDE w:val="0"/>
              <w:autoSpaceDN w:val="0"/>
              <w:adjustRightInd w:val="0"/>
              <w:jc w:val="both"/>
              <w:rPr>
                <w:noProof/>
                <w:szCs w:val="24"/>
              </w:rPr>
            </w:pPr>
            <m:oMath>
              <m:r>
                <m:rPr>
                  <m:sty m:val="p"/>
                </m:rPr>
                <w:rPr>
                  <w:rFonts w:ascii="Cambria Math" w:hAnsi="Cambria Math"/>
                  <w:noProof/>
                  <w:color w:val="000000"/>
                  <w:szCs w:val="24"/>
                  <w:lang w:val="kk-KZ"/>
                </w:rPr>
                <m:t>Пән бойынша қорытынды баға=</m:t>
              </m:r>
            </m:oMath>
            <w:r w:rsidR="006F51CD" w:rsidRPr="00C14DB3">
              <w:rPr>
                <w:rFonts w:ascii="Cambria Math" w:hAnsi="Cambria Math"/>
                <w:noProof/>
                <w:color w:val="000000"/>
                <w:szCs w:val="24"/>
              </w:rPr>
              <w:t>(</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1+МТ+</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2)х0,6+(ИЭх0,4).</w:t>
            </w:r>
          </w:p>
        </w:tc>
      </w:tr>
    </w:tbl>
    <w:tbl>
      <w:tblPr>
        <w:tblStyle w:val="a4"/>
        <w:tblW w:w="9918" w:type="dxa"/>
        <w:tblLayout w:type="fixed"/>
        <w:tblLook w:val="04A0"/>
      </w:tblPr>
      <w:tblGrid>
        <w:gridCol w:w="817"/>
        <w:gridCol w:w="6946"/>
        <w:gridCol w:w="992"/>
        <w:gridCol w:w="1163"/>
      </w:tblGrid>
      <w:tr w:rsidR="006B66C5" w:rsidRPr="00C14DB3" w:rsidTr="00C14DB3">
        <w:tc>
          <w:tcPr>
            <w:tcW w:w="9918" w:type="dxa"/>
            <w:gridSpan w:val="4"/>
          </w:tcPr>
          <w:p w:rsidR="006B66C5" w:rsidRPr="00C14DB3" w:rsidRDefault="002973B7" w:rsidP="00C14DB3">
            <w:pPr>
              <w:jc w:val="both"/>
              <w:rPr>
                <w:rFonts w:cs="Times New Roman"/>
                <w:noProof/>
                <w:szCs w:val="24"/>
                <w:lang w:val="kk-KZ"/>
              </w:rPr>
            </w:pPr>
            <w:r w:rsidRPr="00C14DB3">
              <w:rPr>
                <w:b/>
                <w:noProof/>
                <w:szCs w:val="24"/>
                <w:lang w:val="kk-KZ"/>
              </w:rPr>
              <w:t>Оқу курсының мазмұнын жүзеге асыру күнтізбесі:</w:t>
            </w:r>
          </w:p>
        </w:tc>
      </w:tr>
      <w:tr w:rsidR="006B66C5" w:rsidRPr="00C14DB3" w:rsidTr="00C14DB3">
        <w:tc>
          <w:tcPr>
            <w:tcW w:w="817" w:type="dxa"/>
          </w:tcPr>
          <w:p w:rsidR="006B66C5" w:rsidRPr="00C14DB3" w:rsidRDefault="002973B7"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Апта</w:t>
            </w:r>
          </w:p>
        </w:tc>
        <w:tc>
          <w:tcPr>
            <w:tcW w:w="6946"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Тақырыптар атауы</w:t>
            </w:r>
          </w:p>
        </w:tc>
        <w:tc>
          <w:tcPr>
            <w:tcW w:w="992"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Сағаттар саны</w:t>
            </w:r>
          </w:p>
        </w:tc>
        <w:tc>
          <w:tcPr>
            <w:tcW w:w="1163"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Жоғарғы балл</w:t>
            </w:r>
          </w:p>
        </w:tc>
      </w:tr>
    </w:tbl>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303"/>
        <w:gridCol w:w="966"/>
        <w:gridCol w:w="1210"/>
      </w:tblGrid>
      <w:tr w:rsidR="00391C71" w:rsidRPr="00EF2A71" w:rsidTr="006F51CD">
        <w:trPr>
          <w:trHeight w:val="344"/>
        </w:trPr>
        <w:tc>
          <w:tcPr>
            <w:tcW w:w="331" w:type="pct"/>
            <w:vMerge w:val="restart"/>
            <w:tcBorders>
              <w:top w:val="single" w:sz="4" w:space="0" w:color="auto"/>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1</w:t>
            </w:r>
          </w:p>
          <w:p w:rsidR="00391C71" w:rsidRPr="00C14DB3" w:rsidRDefault="00391C71"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EF2A71">
            <w:pPr>
              <w:rPr>
                <w:noProof/>
                <w:szCs w:val="24"/>
                <w:lang w:val="kk-KZ"/>
              </w:rPr>
            </w:pPr>
            <w:r w:rsidRPr="00C14DB3">
              <w:rPr>
                <w:b/>
                <w:noProof/>
                <w:szCs w:val="24"/>
                <w:lang w:val="kk-KZ"/>
              </w:rPr>
              <w:t>1</w:t>
            </w:r>
            <w:r w:rsidR="00F2023E" w:rsidRPr="00C14DB3">
              <w:rPr>
                <w:b/>
                <w:noProof/>
                <w:szCs w:val="24"/>
                <w:lang w:val="kk-KZ"/>
              </w:rPr>
              <w:t xml:space="preserve"> Дәріс</w:t>
            </w:r>
            <w:r w:rsidRPr="00C14DB3">
              <w:rPr>
                <w:b/>
                <w:noProof/>
                <w:szCs w:val="24"/>
                <w:lang w:val="kk-KZ"/>
              </w:rPr>
              <w:t>.</w:t>
            </w:r>
            <w:r w:rsidR="00EF2A71">
              <w:rPr>
                <w:noProof/>
                <w:szCs w:val="24"/>
                <w:lang w:val="kk-KZ"/>
              </w:rPr>
              <w:t xml:space="preserve"> «Фотография тарихы»</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EF2A71" w:rsidTr="006F51CD">
        <w:trPr>
          <w:trHeight w:val="291"/>
        </w:trPr>
        <w:tc>
          <w:tcPr>
            <w:tcW w:w="331" w:type="pct"/>
            <w:vMerge/>
            <w:tcBorders>
              <w:left w:val="single" w:sz="4" w:space="0" w:color="auto"/>
              <w:right w:val="single" w:sz="4" w:space="0" w:color="auto"/>
            </w:tcBorders>
            <w:shd w:val="clear" w:color="auto" w:fill="auto"/>
            <w:vAlign w:val="center"/>
          </w:tcPr>
          <w:p w:rsidR="001264AD" w:rsidRPr="00C14DB3" w:rsidRDefault="001264AD"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EF2A71" w:rsidRDefault="001264AD" w:rsidP="00EF2A71">
            <w:pPr>
              <w:tabs>
                <w:tab w:val="left" w:pos="2084"/>
              </w:tabs>
              <w:rPr>
                <w:lang w:val="kk-KZ"/>
              </w:rPr>
            </w:pPr>
            <w:r w:rsidRPr="00C14DB3">
              <w:rPr>
                <w:b/>
                <w:noProof/>
                <w:szCs w:val="24"/>
                <w:lang w:val="kk-KZ"/>
              </w:rPr>
              <w:t>1</w:t>
            </w:r>
            <w:r w:rsidR="00B00715" w:rsidRPr="00C14DB3">
              <w:rPr>
                <w:b/>
                <w:noProof/>
                <w:szCs w:val="24"/>
                <w:lang w:val="kk-KZ"/>
              </w:rPr>
              <w:t xml:space="preserve"> Зертханалық жұмыс </w:t>
            </w:r>
            <w:r w:rsidR="00EF2A71">
              <w:rPr>
                <w:lang w:val="kk-KZ"/>
              </w:rPr>
              <w:tab/>
            </w:r>
          </w:p>
          <w:p w:rsidR="001264AD" w:rsidRPr="00EF2A71" w:rsidRDefault="00C95168" w:rsidP="00EF2A71">
            <w:pPr>
              <w:tabs>
                <w:tab w:val="left" w:pos="2084"/>
              </w:tabs>
              <w:rPr>
                <w:lang w:val="kk-KZ"/>
              </w:rPr>
            </w:pPr>
            <w:r>
              <w:rPr>
                <w:lang w:val="kk-KZ"/>
              </w:rPr>
              <w:t>«</w:t>
            </w:r>
            <w:r w:rsidR="00EF2A71" w:rsidRPr="005C6F4D">
              <w:rPr>
                <w:lang w:val="kk-KZ"/>
              </w:rPr>
              <w:t>Алғашқы фототүсірілім және фотоаппарат</w:t>
            </w:r>
            <w:r>
              <w:rPr>
                <w:lang w:val="kk-KZ"/>
              </w:rPr>
              <w:t>»</w:t>
            </w:r>
            <w:r w:rsidR="00EF2A71" w:rsidRPr="00EF2A71">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391C71" w:rsidRPr="00EF2A71" w:rsidTr="006F51CD">
        <w:trPr>
          <w:trHeight w:val="291"/>
        </w:trPr>
        <w:tc>
          <w:tcPr>
            <w:tcW w:w="331" w:type="pct"/>
            <w:vMerge/>
            <w:tcBorders>
              <w:left w:val="single" w:sz="4" w:space="0" w:color="auto"/>
              <w:right w:val="single" w:sz="4" w:space="0" w:color="auto"/>
            </w:tcBorders>
            <w:shd w:val="clear" w:color="auto" w:fill="auto"/>
            <w:vAlign w:val="center"/>
          </w:tcPr>
          <w:p w:rsidR="00391C71" w:rsidRPr="00C14DB3" w:rsidRDefault="00391C71"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B00715" w:rsidP="00C14DB3">
            <w:pPr>
              <w:outlineLvl w:val="3"/>
              <w:rPr>
                <w:rFonts w:cs="Times New Roman"/>
                <w:b/>
                <w:noProof/>
                <w:szCs w:val="24"/>
                <w:lang w:val="kk-KZ"/>
              </w:rPr>
            </w:pPr>
            <w:r w:rsidRPr="00C14DB3">
              <w:rPr>
                <w:rFonts w:cs="Times New Roman"/>
                <w:b/>
                <w:noProof/>
                <w:szCs w:val="24"/>
                <w:lang w:val="kk-KZ"/>
              </w:rPr>
              <w:t>СОӨЖ</w:t>
            </w:r>
            <w:r w:rsidR="009F2192" w:rsidRPr="00C14DB3">
              <w:rPr>
                <w:rFonts w:cs="Times New Roman"/>
                <w:b/>
                <w:noProof/>
                <w:szCs w:val="24"/>
                <w:lang w:val="kk-KZ"/>
              </w:rPr>
              <w:t>«</w:t>
            </w:r>
            <w:r w:rsidRPr="00C14DB3">
              <w:rPr>
                <w:rFonts w:cs="Times New Roman"/>
                <w:noProof/>
                <w:szCs w:val="24"/>
                <w:lang w:val="kk-KZ"/>
              </w:rPr>
              <w:t>Тапсырма беру</w:t>
            </w:r>
            <w:r w:rsidR="002A334A" w:rsidRPr="00C14DB3">
              <w:rPr>
                <w:rFonts w:cs="Times New Roman"/>
                <w:noProof/>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391C71" w:rsidRPr="00EF2A71" w:rsidTr="006F51CD">
        <w:trPr>
          <w:trHeight w:val="257"/>
        </w:trPr>
        <w:tc>
          <w:tcPr>
            <w:tcW w:w="331" w:type="pct"/>
            <w:vMerge w:val="restart"/>
            <w:tcBorders>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2</w:t>
            </w: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EF2A71">
            <w:pPr>
              <w:shd w:val="clear" w:color="auto" w:fill="FFFFFF"/>
              <w:outlineLvl w:val="2"/>
              <w:rPr>
                <w:rFonts w:cs="Times New Roman"/>
                <w:b/>
                <w:bCs/>
                <w:noProof/>
                <w:color w:val="000000"/>
                <w:szCs w:val="24"/>
                <w:lang w:val="kk-KZ"/>
              </w:rPr>
            </w:pPr>
            <w:r w:rsidRPr="00C14DB3">
              <w:rPr>
                <w:rFonts w:cs="Times New Roman"/>
                <w:b/>
                <w:noProof/>
                <w:szCs w:val="24"/>
                <w:lang w:val="kk-KZ"/>
              </w:rPr>
              <w:t>2</w:t>
            </w:r>
            <w:r w:rsidR="00B00715" w:rsidRPr="00C14DB3">
              <w:rPr>
                <w:b/>
                <w:noProof/>
                <w:szCs w:val="24"/>
                <w:lang w:val="kk-KZ"/>
              </w:rPr>
              <w:t xml:space="preserve"> Дәріс</w:t>
            </w:r>
            <w:r w:rsidRPr="00EF2A71">
              <w:rPr>
                <w:rFonts w:cs="Times New Roman"/>
                <w:noProof/>
                <w:szCs w:val="24"/>
                <w:lang w:val="kk-KZ"/>
              </w:rPr>
              <w:t>.</w:t>
            </w:r>
            <w:r w:rsidR="00703030" w:rsidRPr="00EF2A71">
              <w:rPr>
                <w:rFonts w:cs="Times New Roman"/>
                <w:noProof/>
                <w:szCs w:val="24"/>
                <w:lang w:val="kk-KZ"/>
              </w:rPr>
              <w:t>«</w:t>
            </w:r>
            <w:r w:rsidR="00EF2A71" w:rsidRPr="00EF2A71">
              <w:rPr>
                <w:rFonts w:ascii="Times New Roman CYR" w:hAnsi="Times New Roman CYR" w:cs="Times New Roman CYR"/>
                <w:bCs/>
                <w:iCs/>
                <w:szCs w:val="24"/>
                <w:lang w:val="kk-KZ"/>
              </w:rPr>
              <w:t>Фотоаппараттың түрлері және кұрылысы</w:t>
            </w:r>
            <w:r w:rsidR="004F2B82" w:rsidRPr="00EF2A71">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C14DB3" w:rsidTr="006F51CD">
        <w:trPr>
          <w:trHeight w:val="248"/>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rPr>
                <w:b/>
                <w:noProof/>
                <w:szCs w:val="24"/>
                <w:lang w:val="kk-KZ"/>
              </w:rPr>
            </w:pPr>
            <w:r w:rsidRPr="00C14DB3">
              <w:rPr>
                <w:rFonts w:cs="Times New Roman"/>
                <w:b/>
                <w:noProof/>
                <w:szCs w:val="24"/>
                <w:lang w:val="kk-KZ"/>
              </w:rPr>
              <w:t>2</w:t>
            </w:r>
            <w:r w:rsidR="00B00715" w:rsidRPr="00C14DB3">
              <w:rPr>
                <w:b/>
                <w:noProof/>
                <w:szCs w:val="24"/>
                <w:lang w:val="kk-KZ"/>
              </w:rPr>
              <w:t xml:space="preserve"> Зертханалық жұмыс</w:t>
            </w:r>
            <w:r w:rsidR="004F2B82" w:rsidRPr="00C14DB3">
              <w:rPr>
                <w:rFonts w:cs="Times New Roman"/>
                <w:b/>
                <w:noProof/>
                <w:szCs w:val="24"/>
                <w:lang w:val="kk-KZ"/>
              </w:rPr>
              <w:t xml:space="preserve"> </w:t>
            </w:r>
            <w:r w:rsidR="00C95168">
              <w:rPr>
                <w:rFonts w:cs="Times New Roman"/>
                <w:b/>
                <w:noProof/>
                <w:szCs w:val="24"/>
                <w:lang w:val="kk-KZ"/>
              </w:rPr>
              <w:t>«</w:t>
            </w:r>
            <w:r w:rsidR="00EF2A71" w:rsidRPr="005C6F4D">
              <w:rPr>
                <w:lang w:val="kk-KZ"/>
              </w:rPr>
              <w:t>Пленкалы және сандық фотоаппараттардың жұмысы</w:t>
            </w:r>
            <w:r w:rsidR="00C951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1264AD" w:rsidRPr="00C14DB3" w:rsidTr="006F51CD">
        <w:trPr>
          <w:trHeight w:val="242"/>
        </w:trPr>
        <w:tc>
          <w:tcPr>
            <w:tcW w:w="331" w:type="pct"/>
            <w:vMerge w:val="restart"/>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r w:rsidRPr="00C14DB3">
              <w:rPr>
                <w:rFonts w:cs="Times New Roman"/>
                <w:noProof/>
                <w:szCs w:val="24"/>
                <w:lang w:val="kk-KZ"/>
              </w:rPr>
              <w:t>3</w:t>
            </w: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shd w:val="clear" w:color="auto" w:fill="FFFFFF"/>
              <w:outlineLvl w:val="3"/>
              <w:rPr>
                <w:rFonts w:cs="Times New Roman"/>
                <w:b/>
                <w:bCs/>
                <w:noProof/>
                <w:color w:val="000000"/>
                <w:szCs w:val="24"/>
                <w:lang w:val="kk-KZ"/>
              </w:rPr>
            </w:pPr>
            <w:r w:rsidRPr="00C14DB3">
              <w:rPr>
                <w:rFonts w:cs="Times New Roman"/>
                <w:b/>
                <w:noProof/>
                <w:szCs w:val="24"/>
                <w:lang w:val="kk-KZ"/>
              </w:rPr>
              <w:t>3</w:t>
            </w:r>
            <w:r w:rsidR="00B00715" w:rsidRPr="00C14DB3">
              <w:rPr>
                <w:b/>
                <w:noProof/>
                <w:szCs w:val="24"/>
                <w:lang w:val="kk-KZ"/>
              </w:rPr>
              <w:t>Дәріс</w:t>
            </w:r>
            <w:r w:rsidRPr="00C14DB3">
              <w:rPr>
                <w:rFonts w:cs="Times New Roman"/>
                <w:noProof/>
                <w:szCs w:val="24"/>
                <w:lang w:val="kk-KZ"/>
              </w:rPr>
              <w:t>«</w:t>
            </w:r>
            <w:r w:rsidR="00EF2A71" w:rsidRPr="00EF2A71">
              <w:rPr>
                <w:szCs w:val="24"/>
                <w:lang w:val="kk-KZ"/>
              </w:rPr>
              <w:t>Фотоаппараттың құрал-жабдықтары (аксессуары)</w:t>
            </w:r>
            <w:r w:rsidR="004F2B82" w:rsidRPr="00EF2A71">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1264AD" w:rsidP="00C14DB3">
            <w:pPr>
              <w:jc w:val="center"/>
              <w:rPr>
                <w:rFonts w:cs="Times New Roman"/>
                <w:noProof/>
                <w:szCs w:val="24"/>
                <w:lang w:val="kk-KZ"/>
              </w:rPr>
            </w:pPr>
          </w:p>
        </w:tc>
      </w:tr>
      <w:tr w:rsidR="001264AD" w:rsidRPr="00C14DB3" w:rsidTr="006F51CD">
        <w:trPr>
          <w:trHeight w:val="273"/>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rPr>
                <w:noProof/>
                <w:szCs w:val="24"/>
                <w:lang w:val="kk-KZ"/>
              </w:rPr>
            </w:pPr>
            <w:r w:rsidRPr="00C14DB3">
              <w:rPr>
                <w:b/>
                <w:noProof/>
                <w:szCs w:val="24"/>
                <w:lang w:val="kk-KZ"/>
              </w:rPr>
              <w:t>3</w:t>
            </w:r>
            <w:r w:rsidR="009A1915" w:rsidRPr="00C14DB3">
              <w:rPr>
                <w:b/>
                <w:noProof/>
                <w:szCs w:val="24"/>
                <w:lang w:val="kk-KZ"/>
              </w:rPr>
              <w:t xml:space="preserve"> Зертханалық жұмыс</w:t>
            </w:r>
            <w:r w:rsidR="004F2B82" w:rsidRPr="00C14DB3">
              <w:rPr>
                <w:noProof/>
                <w:szCs w:val="24"/>
                <w:lang w:val="kk-KZ"/>
              </w:rPr>
              <w:t xml:space="preserve"> </w:t>
            </w:r>
            <w:r w:rsidR="00C95168">
              <w:rPr>
                <w:noProof/>
                <w:szCs w:val="24"/>
                <w:lang w:val="kk-KZ"/>
              </w:rPr>
              <w:t>«</w:t>
            </w:r>
            <w:r w:rsidR="00EF2A71" w:rsidRPr="005C6F4D">
              <w:rPr>
                <w:lang w:val="kk-KZ"/>
              </w:rPr>
              <w:t>Фотоаппарттың құрал-жабдықтарымен таныстыру</w:t>
            </w:r>
            <w:r w:rsidR="00C951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703030"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r w:rsidRPr="00C14DB3">
              <w:rPr>
                <w:rFonts w:cs="Times New Roman"/>
                <w:noProof/>
                <w:szCs w:val="24"/>
                <w:lang w:val="kk-KZ"/>
              </w:rPr>
              <w:t>4</w:t>
            </w:r>
          </w:p>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703030" w:rsidRPr="00EF2A71" w:rsidRDefault="00703030" w:rsidP="00EF2A71">
            <w:pPr>
              <w:pStyle w:val="1"/>
              <w:spacing w:before="0" w:line="276" w:lineRule="auto"/>
              <w:jc w:val="both"/>
              <w:rPr>
                <w:rFonts w:ascii="Times New Roman" w:hAnsi="Times New Roman" w:cs="Times New Roman"/>
                <w:color w:val="auto"/>
                <w:sz w:val="24"/>
                <w:szCs w:val="24"/>
                <w:lang w:val="kk-KZ"/>
              </w:rPr>
            </w:pPr>
            <w:r w:rsidRPr="00EF2A71">
              <w:rPr>
                <w:rFonts w:ascii="Times New Roman" w:hAnsi="Times New Roman" w:cs="Times New Roman"/>
                <w:noProof/>
                <w:color w:val="auto"/>
                <w:sz w:val="24"/>
                <w:szCs w:val="24"/>
                <w:lang w:val="kk-KZ"/>
              </w:rPr>
              <w:lastRenderedPageBreak/>
              <w:t>4</w:t>
            </w:r>
            <w:bookmarkStart w:id="1" w:name="_Hlk501530332"/>
            <w:r w:rsidR="00B00715" w:rsidRPr="00EF2A71">
              <w:rPr>
                <w:rFonts w:ascii="Times New Roman" w:hAnsi="Times New Roman" w:cs="Times New Roman"/>
                <w:noProof/>
                <w:color w:val="auto"/>
                <w:sz w:val="24"/>
                <w:szCs w:val="24"/>
                <w:lang w:val="kk-KZ"/>
              </w:rPr>
              <w:t xml:space="preserve"> Дәріс</w:t>
            </w:r>
            <w:r w:rsidRPr="00EF2A71">
              <w:rPr>
                <w:rFonts w:ascii="Times New Roman" w:hAnsi="Times New Roman" w:cs="Times New Roman"/>
                <w:noProof/>
                <w:color w:val="auto"/>
                <w:sz w:val="24"/>
                <w:szCs w:val="24"/>
                <w:lang w:val="kk-KZ"/>
              </w:rPr>
              <w:t>«</w:t>
            </w:r>
            <w:r w:rsidR="00EF2A71">
              <w:rPr>
                <w:rFonts w:ascii="Times New Roman" w:hAnsi="Times New Roman" w:cs="Times New Roman"/>
                <w:color w:val="auto"/>
                <w:sz w:val="24"/>
                <w:szCs w:val="24"/>
                <w:lang w:val="kk-KZ"/>
              </w:rPr>
              <w:t>Объективтер. Оның түрлері</w:t>
            </w:r>
            <w:r w:rsidR="004F2B82" w:rsidRPr="00EF2A71">
              <w:rPr>
                <w:rFonts w:ascii="Times New Roman" w:hAnsi="Times New Roman" w:cs="Times New Roman"/>
                <w:noProof/>
                <w:snapToGrid w:val="0"/>
                <w:color w:val="auto"/>
                <w:sz w:val="24"/>
                <w:szCs w:val="24"/>
                <w:lang w:val="kk-KZ"/>
              </w:rPr>
              <w:t>»</w:t>
            </w:r>
            <w:bookmarkEnd w:id="1"/>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03030" w:rsidP="00C14DB3">
            <w:pPr>
              <w:jc w:val="center"/>
              <w:rPr>
                <w:rFonts w:cs="Times New Roman"/>
                <w:noProof/>
                <w:szCs w:val="24"/>
                <w:lang w:val="kk-KZ"/>
              </w:rPr>
            </w:pPr>
          </w:p>
        </w:tc>
      </w:tr>
      <w:tr w:rsidR="00703030" w:rsidRPr="00C14DB3" w:rsidTr="006F51CD">
        <w:trPr>
          <w:trHeight w:val="242"/>
        </w:trPr>
        <w:tc>
          <w:tcPr>
            <w:tcW w:w="331" w:type="pct"/>
            <w:vMerge/>
            <w:tcBorders>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703030" w:rsidRPr="00C14DB3" w:rsidRDefault="00703030" w:rsidP="00C95168">
            <w:pPr>
              <w:rPr>
                <w:bCs/>
                <w:noProof/>
                <w:szCs w:val="24"/>
                <w:lang w:val="kk-KZ"/>
              </w:rPr>
            </w:pPr>
            <w:r w:rsidRPr="00C14DB3">
              <w:rPr>
                <w:b/>
                <w:noProof/>
                <w:szCs w:val="24"/>
                <w:lang w:val="kk-KZ"/>
              </w:rPr>
              <w:t>4</w:t>
            </w:r>
            <w:r w:rsidR="00B00715" w:rsidRPr="00C14DB3">
              <w:rPr>
                <w:b/>
                <w:noProof/>
                <w:szCs w:val="24"/>
                <w:lang w:val="kk-KZ"/>
              </w:rPr>
              <w:t xml:space="preserve"> Зертханалық жұмыс </w:t>
            </w:r>
            <w:r w:rsidR="00FA4B68">
              <w:rPr>
                <w:b/>
                <w:noProof/>
                <w:szCs w:val="24"/>
                <w:lang w:val="kk-KZ"/>
              </w:rPr>
              <w:t>«</w:t>
            </w:r>
            <w:r w:rsidR="00FA4B68" w:rsidRPr="005C6F4D">
              <w:rPr>
                <w:lang w:val="kk-KZ"/>
              </w:rPr>
              <w:t>Әртүрлі ракустардан,түсірілім нүктелерін таңдау</w:t>
            </w:r>
            <w:r w:rsidR="00FA4B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703030"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703030"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r w:rsidRPr="00C14DB3">
              <w:rPr>
                <w:rFonts w:cs="Times New Roman"/>
                <w:noProof/>
                <w:szCs w:val="24"/>
                <w:lang w:val="kk-KZ"/>
              </w:rPr>
              <w:lastRenderedPageBreak/>
              <w:t>5</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EF2A71">
            <w:pPr>
              <w:shd w:val="clear" w:color="auto" w:fill="FFFFFF"/>
              <w:outlineLvl w:val="2"/>
              <w:rPr>
                <w:rFonts w:cs="Times New Roman"/>
                <w:noProof/>
                <w:szCs w:val="24"/>
                <w:lang w:val="kk-KZ"/>
              </w:rPr>
            </w:pPr>
            <w:r w:rsidRPr="00C14DB3">
              <w:rPr>
                <w:rFonts w:cs="Times New Roman"/>
                <w:b/>
                <w:noProof/>
                <w:szCs w:val="24"/>
                <w:lang w:val="kk-KZ"/>
              </w:rPr>
              <w:t>5</w:t>
            </w:r>
            <w:bookmarkStart w:id="2" w:name="_Hlk501530351"/>
            <w:r w:rsidR="00B00715" w:rsidRPr="00C14DB3">
              <w:rPr>
                <w:b/>
                <w:noProof/>
                <w:szCs w:val="24"/>
                <w:lang w:val="kk-KZ"/>
              </w:rPr>
              <w:t xml:space="preserve"> Дәріс</w:t>
            </w:r>
            <w:r w:rsidRPr="00C14DB3">
              <w:rPr>
                <w:rFonts w:cs="Times New Roman"/>
                <w:noProof/>
                <w:szCs w:val="24"/>
                <w:lang w:val="kk-KZ"/>
              </w:rPr>
              <w:t>«</w:t>
            </w:r>
            <w:r w:rsidR="00EF2A71">
              <w:rPr>
                <w:rFonts w:cs="Times New Roman"/>
                <w:noProof/>
                <w:szCs w:val="24"/>
                <w:lang w:val="kk-KZ"/>
              </w:rPr>
              <w:t>Жарық және оның түрлері</w:t>
            </w:r>
            <w:r w:rsidRPr="00C14DB3">
              <w:rPr>
                <w:noProof/>
                <w:snapToGrid w:val="0"/>
                <w:szCs w:val="24"/>
                <w:lang w:val="kk-KZ"/>
              </w:rPr>
              <w:t>»</w:t>
            </w:r>
            <w:bookmarkEnd w:id="2"/>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6E2D6D" w:rsidP="00C14DB3">
            <w:pPr>
              <w:jc w:val="center"/>
              <w:rPr>
                <w:rFonts w:cs="Times New Roman"/>
                <w:noProof/>
                <w:szCs w:val="24"/>
                <w:lang w:val="kk-KZ"/>
              </w:rPr>
            </w:pPr>
          </w:p>
        </w:tc>
      </w:tr>
      <w:tr w:rsidR="006E2D6D" w:rsidRPr="00C14DB3" w:rsidTr="006F51CD">
        <w:tc>
          <w:tcPr>
            <w:tcW w:w="331" w:type="pct"/>
            <w:vMerge/>
            <w:tcBorders>
              <w:left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FA4B68">
            <w:pPr>
              <w:rPr>
                <w:rFonts w:cs="Arial"/>
                <w:noProof/>
                <w:szCs w:val="24"/>
                <w:lang w:val="kk-KZ"/>
              </w:rPr>
            </w:pPr>
            <w:r w:rsidRPr="00C14DB3">
              <w:rPr>
                <w:rFonts w:cs="Times New Roman"/>
                <w:b/>
                <w:noProof/>
                <w:szCs w:val="24"/>
                <w:lang w:val="kk-KZ"/>
              </w:rPr>
              <w:t>5</w:t>
            </w:r>
            <w:r w:rsidR="00B00715" w:rsidRPr="00C14DB3">
              <w:rPr>
                <w:b/>
                <w:noProof/>
                <w:szCs w:val="24"/>
                <w:lang w:val="kk-KZ"/>
              </w:rPr>
              <w:t xml:space="preserve"> Зертханалық жұмыс</w:t>
            </w:r>
            <w:r w:rsidR="00EF2A71">
              <w:rPr>
                <w:b/>
                <w:noProof/>
                <w:szCs w:val="24"/>
                <w:lang w:val="kk-KZ"/>
              </w:rPr>
              <w:t xml:space="preserve"> </w:t>
            </w:r>
            <w:r w:rsidR="00FA4B68">
              <w:rPr>
                <w:b/>
                <w:noProof/>
                <w:szCs w:val="24"/>
                <w:lang w:val="kk-KZ"/>
              </w:rPr>
              <w:t>«</w:t>
            </w:r>
            <w:r w:rsidR="00FA4B68" w:rsidRPr="005C6F4D">
              <w:rPr>
                <w:lang w:val="kk-KZ"/>
              </w:rPr>
              <w:t>Жарық жабдықтарымен(табиғи және жасанды) жұмыс</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C14DB3" w:rsidTr="006F51CD">
        <w:tc>
          <w:tcPr>
            <w:tcW w:w="331" w:type="pct"/>
            <w:vMerge/>
            <w:tcBorders>
              <w:left w:val="single" w:sz="4" w:space="0" w:color="auto"/>
              <w:bottom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8731EC" w:rsidP="00C14DB3">
            <w:pPr>
              <w:outlineLvl w:val="3"/>
              <w:rPr>
                <w:rFonts w:cs="Times New Roman"/>
                <w:b/>
                <w:noProof/>
                <w:szCs w:val="24"/>
                <w:lang w:val="kk-KZ"/>
              </w:rPr>
            </w:pPr>
            <w:r w:rsidRPr="00C14DB3">
              <w:rPr>
                <w:rFonts w:cs="Times New Roman"/>
                <w:b/>
                <w:noProof/>
                <w:szCs w:val="24"/>
                <w:lang w:val="kk-KZ"/>
              </w:rPr>
              <w:t xml:space="preserve">СОӨЖ </w:t>
            </w:r>
            <w:r w:rsidR="006E2D6D" w:rsidRPr="00C14DB3">
              <w:rPr>
                <w:rFonts w:cs="Times New Roman"/>
                <w:noProof/>
                <w:szCs w:val="24"/>
                <w:lang w:val="kk-KZ"/>
              </w:rPr>
              <w:t>«</w:t>
            </w:r>
            <w:r w:rsidRPr="00C14DB3">
              <w:rPr>
                <w:rFonts w:cs="Times New Roman"/>
                <w:noProof/>
                <w:szCs w:val="24"/>
                <w:lang w:val="kk-KZ"/>
              </w:rPr>
              <w:t>Тапсырма бойынша кеңес</w:t>
            </w:r>
            <w:r w:rsidR="006E2D6D"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1 Аралық бақылау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 xml:space="preserve">Midterm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p>
        </w:tc>
      </w:tr>
      <w:tr w:rsidR="00C14DB3" w:rsidRPr="00C14DB3" w:rsidTr="006F51CD">
        <w:tc>
          <w:tcPr>
            <w:tcW w:w="331" w:type="pct"/>
            <w:vMerge w:val="restar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6</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shd w:val="clear" w:color="auto" w:fill="FFFFFF"/>
              <w:outlineLvl w:val="2"/>
              <w:rPr>
                <w:rFonts w:cs="Times New Roman"/>
                <w:noProof/>
                <w:szCs w:val="24"/>
                <w:lang w:val="kk-KZ"/>
              </w:rPr>
            </w:pPr>
            <w:r w:rsidRPr="00C14DB3">
              <w:rPr>
                <w:rFonts w:cs="Times New Roman"/>
                <w:b/>
                <w:noProof/>
                <w:szCs w:val="24"/>
                <w:lang w:val="kk-KZ"/>
              </w:rPr>
              <w:t>6</w:t>
            </w:r>
            <w:bookmarkStart w:id="3" w:name="_Hlk501530446"/>
            <w:r w:rsidRPr="00C14DB3">
              <w:rPr>
                <w:b/>
                <w:noProof/>
                <w:szCs w:val="24"/>
                <w:lang w:val="kk-KZ"/>
              </w:rPr>
              <w:t xml:space="preserve"> Дәріс</w:t>
            </w:r>
            <w:r w:rsidRPr="00C14DB3">
              <w:rPr>
                <w:rFonts w:cs="Times New Roman"/>
                <w:noProof/>
                <w:szCs w:val="24"/>
                <w:lang w:val="kk-KZ"/>
              </w:rPr>
              <w:t xml:space="preserve"> «</w:t>
            </w:r>
            <w:r w:rsidR="00EF2A71">
              <w:rPr>
                <w:rFonts w:cs="Times New Roman"/>
                <w:noProof/>
                <w:szCs w:val="24"/>
                <w:lang w:val="kk-KZ"/>
              </w:rPr>
              <w:t>Фототүсірілім режимдері</w:t>
            </w:r>
            <w:r w:rsidRPr="00C14DB3">
              <w:rPr>
                <w:rFonts w:cs="Times New Roman"/>
                <w:noProof/>
                <w:szCs w:val="24"/>
                <w:lang w:val="kk-KZ"/>
              </w:rPr>
              <w:t>»</w:t>
            </w:r>
            <w:bookmarkEnd w:id="3"/>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FA4B68">
            <w:pPr>
              <w:rPr>
                <w:rFonts w:cs="Arial"/>
                <w:noProof/>
                <w:szCs w:val="24"/>
                <w:lang w:val="kk-KZ"/>
              </w:rPr>
            </w:pPr>
            <w:r w:rsidRPr="00C14DB3">
              <w:rPr>
                <w:rFonts w:cs="Times New Roman"/>
                <w:b/>
                <w:noProof/>
                <w:szCs w:val="24"/>
                <w:lang w:val="kk-KZ"/>
              </w:rPr>
              <w:t>6</w:t>
            </w:r>
            <w:r w:rsidRPr="00C14DB3">
              <w:rPr>
                <w:b/>
                <w:noProof/>
                <w:szCs w:val="24"/>
                <w:lang w:val="kk-KZ"/>
              </w:rPr>
              <w:t xml:space="preserve"> Зертханалық жұмыс</w:t>
            </w:r>
            <w:r w:rsidR="00EF2A71">
              <w:rPr>
                <w:b/>
                <w:noProof/>
                <w:szCs w:val="24"/>
                <w:lang w:val="kk-KZ"/>
              </w:rPr>
              <w:t xml:space="preserve"> </w:t>
            </w:r>
            <w:r w:rsidR="00FA4B68">
              <w:rPr>
                <w:b/>
                <w:noProof/>
                <w:szCs w:val="24"/>
                <w:lang w:val="kk-KZ"/>
              </w:rPr>
              <w:t>«</w:t>
            </w:r>
            <w:r w:rsidR="00FA4B68" w:rsidRPr="005C6F4D">
              <w:rPr>
                <w:color w:val="000000"/>
                <w:lang w:val="kk-KZ"/>
              </w:rPr>
              <w:t xml:space="preserve">Фоторежимдермен </w:t>
            </w:r>
            <w:r w:rsidR="00FA4B68" w:rsidRPr="00FA4B68">
              <w:rPr>
                <w:color w:val="000000"/>
                <w:lang w:val="kk-KZ"/>
              </w:rPr>
              <w:t>(</w:t>
            </w:r>
            <w:r w:rsidR="00FA4B68" w:rsidRPr="005C6F4D">
              <w:rPr>
                <w:color w:val="000000"/>
                <w:lang w:val="kk-KZ"/>
              </w:rPr>
              <w:t>диафрагма,выдержка</w:t>
            </w:r>
            <w:r w:rsidR="00FA4B68" w:rsidRPr="00FA4B68">
              <w:rPr>
                <w:color w:val="000000"/>
                <w:lang w:val="kk-KZ"/>
              </w:rPr>
              <w:t>)</w:t>
            </w:r>
            <w:r w:rsidR="00FA4B68" w:rsidRPr="005C6F4D">
              <w:rPr>
                <w:color w:val="000000"/>
                <w:lang w:val="kk-KZ"/>
              </w:rPr>
              <w:t xml:space="preserve"> суретке түсіру</w:t>
            </w:r>
            <w:r w:rsidR="00FA4B68">
              <w:rPr>
                <w:color w:val="000000"/>
                <w:lang w:val="kk-KZ"/>
              </w:rPr>
              <w:t>»</w:t>
            </w:r>
            <w:r w:rsidR="00FA4B68" w:rsidRPr="005C6F4D">
              <w:rPr>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7</w:t>
            </w:r>
          </w:p>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eastAsia="ko-KR"/>
              </w:rPr>
            </w:pPr>
            <w:r w:rsidRPr="00C14DB3">
              <w:rPr>
                <w:b/>
                <w:noProof/>
                <w:szCs w:val="24"/>
                <w:lang w:val="kk-KZ"/>
              </w:rPr>
              <w:t>7 Дәріс</w:t>
            </w:r>
            <w:r w:rsidRPr="00C14DB3">
              <w:rPr>
                <w:noProof/>
                <w:szCs w:val="24"/>
                <w:lang w:val="kk-KZ"/>
              </w:rPr>
              <w:t xml:space="preserve"> «</w:t>
            </w:r>
            <w:r w:rsidR="00EF2A71">
              <w:rPr>
                <w:noProof/>
                <w:szCs w:val="24"/>
                <w:lang w:val="kk-KZ"/>
              </w:rPr>
              <w:t>Экспозиция негіздері</w:t>
            </w:r>
            <w:r w:rsidRPr="00C14DB3">
              <w:rPr>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FA4B68">
            <w:pPr>
              <w:rPr>
                <w:rFonts w:cs="Arial"/>
                <w:noProof/>
                <w:color w:val="FF0000"/>
                <w:szCs w:val="24"/>
                <w:lang w:val="kk-KZ"/>
              </w:rPr>
            </w:pPr>
            <w:r w:rsidRPr="00C14DB3">
              <w:rPr>
                <w:rFonts w:cs="Times New Roman"/>
                <w:b/>
                <w:noProof/>
                <w:szCs w:val="24"/>
                <w:lang w:val="kk-KZ"/>
              </w:rPr>
              <w:t>7</w:t>
            </w:r>
            <w:r w:rsidRPr="00C14DB3">
              <w:rPr>
                <w:b/>
                <w:noProof/>
                <w:szCs w:val="24"/>
                <w:lang w:val="kk-KZ"/>
              </w:rPr>
              <w:t xml:space="preserve"> Зертханалық жұмыс</w:t>
            </w:r>
            <w:r w:rsidR="00EF2A71">
              <w:rPr>
                <w:rFonts w:cs="Times New Roman"/>
                <w:noProof/>
                <w:szCs w:val="24"/>
                <w:lang w:val="kk-KZ"/>
              </w:rPr>
              <w:t xml:space="preserve"> </w:t>
            </w:r>
            <w:r w:rsidR="00FA4B68">
              <w:rPr>
                <w:rFonts w:cs="Times New Roman"/>
                <w:noProof/>
                <w:szCs w:val="24"/>
                <w:lang w:val="kk-KZ"/>
              </w:rPr>
              <w:t>«</w:t>
            </w:r>
            <w:r w:rsidR="00FA4B68" w:rsidRPr="005C6F4D">
              <w:rPr>
                <w:lang w:val="kk-KZ"/>
              </w:rPr>
              <w:t>Портрет және натюрморт жанрларына түсірілімдер</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b/>
                <w:noProof/>
                <w:sz w:val="24"/>
                <w:szCs w:val="24"/>
                <w:lang w:val="kk-KZ"/>
              </w:rPr>
              <w:t xml:space="preserve">СОӨЖ </w:t>
            </w:r>
            <w:r w:rsidRPr="00C14DB3">
              <w:rPr>
                <w:rFonts w:ascii="Times New Roman" w:hAnsi="Times New Roman" w:cs="Times New Roman"/>
                <w:noProof/>
                <w:sz w:val="24"/>
                <w:szCs w:val="24"/>
                <w:lang w:val="kk-KZ"/>
              </w:rPr>
              <w:t>«№ 1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noProof/>
                <w:sz w:val="24"/>
                <w:szCs w:val="24"/>
                <w:lang w:val="kk-KZ"/>
              </w:rPr>
              <w:t>Тапсырмаларды қабылдау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8</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eastAsia="ko-KR"/>
              </w:rPr>
            </w:pPr>
            <w:r w:rsidRPr="00C14DB3">
              <w:rPr>
                <w:b/>
                <w:noProof/>
                <w:szCs w:val="24"/>
                <w:lang w:val="kk-KZ"/>
              </w:rPr>
              <w:t>8</w:t>
            </w:r>
            <w:bookmarkStart w:id="4" w:name="_Hlk501530530"/>
            <w:r w:rsidRPr="00C14DB3">
              <w:rPr>
                <w:b/>
                <w:noProof/>
                <w:szCs w:val="24"/>
                <w:lang w:val="kk-KZ"/>
              </w:rPr>
              <w:t xml:space="preserve"> Дәріс</w:t>
            </w:r>
            <w:r w:rsidRPr="00C14DB3">
              <w:rPr>
                <w:noProof/>
                <w:szCs w:val="24"/>
                <w:lang w:val="kk-KZ"/>
              </w:rPr>
              <w:t xml:space="preserve"> «</w:t>
            </w:r>
            <w:r w:rsidR="00EF2A71">
              <w:rPr>
                <w:noProof/>
                <w:szCs w:val="24"/>
                <w:lang w:val="kk-KZ"/>
              </w:rPr>
              <w:t>Композиция</w:t>
            </w:r>
            <w:r w:rsidRPr="00C14DB3">
              <w:rPr>
                <w:b/>
                <w:noProof/>
                <w:szCs w:val="24"/>
                <w:lang w:val="kk-KZ"/>
              </w:rPr>
              <w:t>»</w:t>
            </w:r>
            <w:bookmarkEnd w:id="4"/>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486E6C" w:rsidRDefault="00C14DB3" w:rsidP="00486E6C">
            <w:pPr>
              <w:tabs>
                <w:tab w:val="left" w:pos="7800"/>
              </w:tabs>
              <w:rPr>
                <w:color w:val="000000"/>
                <w:lang w:val="kk-KZ"/>
              </w:rPr>
            </w:pPr>
            <w:r w:rsidRPr="00C14DB3">
              <w:rPr>
                <w:rFonts w:cs="Times New Roman"/>
                <w:b/>
                <w:noProof/>
                <w:szCs w:val="24"/>
                <w:lang w:val="kk-KZ"/>
              </w:rPr>
              <w:t>8</w:t>
            </w:r>
            <w:r w:rsidRPr="00C14DB3">
              <w:rPr>
                <w:b/>
                <w:noProof/>
                <w:szCs w:val="24"/>
                <w:lang w:val="kk-KZ"/>
              </w:rPr>
              <w:t xml:space="preserve"> Зертханалық жұмыс</w:t>
            </w:r>
            <w:r w:rsidR="00EF2A71">
              <w:rPr>
                <w:rFonts w:cs="Times New Roman"/>
                <w:noProof/>
                <w:szCs w:val="24"/>
                <w:lang w:val="kk-KZ"/>
              </w:rPr>
              <w:t xml:space="preserve"> </w:t>
            </w:r>
            <w:r w:rsidR="00486E6C" w:rsidRPr="005C6F4D">
              <w:rPr>
                <w:color w:val="000000"/>
                <w:lang w:val="kk-KZ"/>
              </w:rPr>
              <w:t>Объективтерді алмастыру және оларды шаң-тозаңнан тазалау</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9</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noProof/>
                <w:szCs w:val="24"/>
                <w:lang w:val="kk-KZ"/>
              </w:rPr>
            </w:pPr>
            <w:r w:rsidRPr="00C14DB3">
              <w:rPr>
                <w:b/>
                <w:noProof/>
                <w:szCs w:val="24"/>
                <w:lang w:val="kk-KZ"/>
              </w:rPr>
              <w:t>9</w:t>
            </w:r>
            <w:bookmarkStart w:id="5" w:name="_Hlk501530591"/>
            <w:r w:rsidRPr="00C14DB3">
              <w:rPr>
                <w:b/>
                <w:noProof/>
                <w:szCs w:val="24"/>
                <w:lang w:val="kk-KZ"/>
              </w:rPr>
              <w:t xml:space="preserve"> Дәріс</w:t>
            </w:r>
            <w:r w:rsidRPr="00C14DB3">
              <w:rPr>
                <w:noProof/>
                <w:szCs w:val="24"/>
                <w:lang w:val="kk-KZ"/>
              </w:rPr>
              <w:t xml:space="preserve"> «</w:t>
            </w:r>
            <w:r w:rsidR="00EF2A71">
              <w:rPr>
                <w:noProof/>
                <w:szCs w:val="24"/>
                <w:lang w:val="kk-KZ"/>
              </w:rPr>
              <w:t>Фотографияның жанрлары</w:t>
            </w:r>
            <w:r w:rsidRPr="00C14DB3">
              <w:rPr>
                <w:noProof/>
                <w:szCs w:val="24"/>
                <w:lang w:val="kk-KZ"/>
              </w:rPr>
              <w:t>»</w:t>
            </w:r>
            <w:bookmarkEnd w:id="5"/>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486E6C" w:rsidRDefault="00C14DB3" w:rsidP="00486E6C">
            <w:pPr>
              <w:outlineLvl w:val="2"/>
              <w:rPr>
                <w:rFonts w:cs="Times New Roman"/>
                <w:b/>
                <w:noProof/>
                <w:szCs w:val="24"/>
                <w:lang w:val="kk-KZ"/>
              </w:rPr>
            </w:pPr>
            <w:r w:rsidRPr="00C14DB3">
              <w:rPr>
                <w:rFonts w:cs="Times New Roman"/>
                <w:b/>
                <w:noProof/>
                <w:szCs w:val="24"/>
                <w:lang w:val="kk-KZ"/>
              </w:rPr>
              <w:t>9</w:t>
            </w:r>
            <w:r w:rsidRPr="00C14DB3">
              <w:rPr>
                <w:b/>
                <w:noProof/>
                <w:szCs w:val="24"/>
                <w:lang w:val="kk-KZ"/>
              </w:rPr>
              <w:t xml:space="preserve"> Зертханалық жұмыс</w:t>
            </w:r>
            <w:r w:rsidR="00486E6C">
              <w:rPr>
                <w:rFonts w:cs="Times New Roman"/>
                <w:noProof/>
                <w:szCs w:val="24"/>
                <w:lang w:val="kk-KZ"/>
              </w:rPr>
              <w:t xml:space="preserve"> </w:t>
            </w:r>
            <w:r w:rsidR="00FA4B68">
              <w:rPr>
                <w:rFonts w:cs="Times New Roman"/>
                <w:noProof/>
                <w:szCs w:val="24"/>
                <w:lang w:val="kk-KZ"/>
              </w:rPr>
              <w:t>«</w:t>
            </w:r>
            <w:r w:rsidR="00486E6C" w:rsidRPr="005C6F4D">
              <w:rPr>
                <w:lang w:val="kk-KZ"/>
              </w:rPr>
              <w:t>Студиядағы түсірілім</w:t>
            </w:r>
            <w:r w:rsidR="00FA4B68">
              <w:rPr>
                <w:lang w:val="kk-KZ"/>
              </w:rPr>
              <w:t>,</w:t>
            </w:r>
            <w:r w:rsidR="00486E6C" w:rsidRPr="005C6F4D">
              <w:rPr>
                <w:lang w:val="kk-KZ"/>
              </w:rPr>
              <w:t>құжатқа,портретке</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10</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rPr>
            </w:pPr>
            <w:r w:rsidRPr="00C14DB3">
              <w:rPr>
                <w:b/>
                <w:noProof/>
                <w:szCs w:val="24"/>
                <w:lang w:val="kk-KZ"/>
              </w:rPr>
              <w:t>10</w:t>
            </w:r>
            <w:bookmarkStart w:id="6" w:name="_Hlk501530648"/>
            <w:r w:rsidRPr="00C14DB3">
              <w:rPr>
                <w:b/>
                <w:noProof/>
                <w:szCs w:val="24"/>
                <w:lang w:val="kk-KZ"/>
              </w:rPr>
              <w:t xml:space="preserve"> Дәріс</w:t>
            </w:r>
            <w:r w:rsidRPr="00C14DB3">
              <w:rPr>
                <w:noProof/>
                <w:szCs w:val="24"/>
                <w:lang w:val="kk-KZ"/>
              </w:rPr>
              <w:t xml:space="preserve"> «</w:t>
            </w:r>
            <w:r w:rsidRPr="00C14DB3">
              <w:rPr>
                <w:noProof/>
                <w:szCs w:val="24"/>
                <w:lang w:eastAsia="ru-RU"/>
              </w:rPr>
              <w:drawing>
                <wp:inline distT="0" distB="0" distL="0" distR="0">
                  <wp:extent cx="9525" cy="76200"/>
                  <wp:effectExtent l="0" t="0" r="0" b="0"/>
                  <wp:docPr id="1" name="Рисунок 1" descr="http://www.intuit.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uit.ru/img/empty.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76200"/>
                          </a:xfrm>
                          <a:prstGeom prst="rect">
                            <a:avLst/>
                          </a:prstGeom>
                          <a:noFill/>
                          <a:ln>
                            <a:noFill/>
                          </a:ln>
                        </pic:spPr>
                      </pic:pic>
                    </a:graphicData>
                  </a:graphic>
                </wp:inline>
              </w:drawing>
            </w:r>
            <w:r w:rsidR="00EF2A71">
              <w:rPr>
                <w:noProof/>
                <w:szCs w:val="24"/>
                <w:lang w:val="kk-KZ"/>
              </w:rPr>
              <w:t>Фотожурналистика және оның жанрлары</w:t>
            </w:r>
            <w:r w:rsidRPr="00C14DB3">
              <w:rPr>
                <w:noProof/>
                <w:szCs w:val="24"/>
                <w:lang w:val="kk-KZ"/>
              </w:rPr>
              <w:t>»</w:t>
            </w:r>
            <w:bookmarkEnd w:id="6"/>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486E6C">
            <w:pPr>
              <w:outlineLvl w:val="2"/>
              <w:rPr>
                <w:rFonts w:cs="Times New Roman"/>
                <w:b/>
                <w:noProof/>
                <w:szCs w:val="24"/>
                <w:lang w:val="kk-KZ"/>
              </w:rPr>
            </w:pPr>
            <w:r w:rsidRPr="00C14DB3">
              <w:rPr>
                <w:rFonts w:cs="Times New Roman"/>
                <w:b/>
                <w:noProof/>
                <w:szCs w:val="24"/>
                <w:lang w:val="kk-KZ"/>
              </w:rPr>
              <w:t>10</w:t>
            </w:r>
            <w:r w:rsidRPr="00C14DB3">
              <w:rPr>
                <w:b/>
                <w:noProof/>
                <w:szCs w:val="24"/>
                <w:lang w:val="kk-KZ"/>
              </w:rPr>
              <w:t xml:space="preserve"> Зертханалық жұмыс</w:t>
            </w:r>
            <w:r w:rsidR="00486E6C">
              <w:rPr>
                <w:rFonts w:cs="Times New Roman"/>
                <w:noProof/>
                <w:szCs w:val="24"/>
                <w:lang w:val="kk-KZ"/>
              </w:rPr>
              <w:t xml:space="preserve"> </w:t>
            </w:r>
            <w:r w:rsidR="00FA4B68">
              <w:rPr>
                <w:rFonts w:cs="Times New Roman"/>
                <w:noProof/>
                <w:szCs w:val="24"/>
                <w:lang w:val="kk-KZ"/>
              </w:rPr>
              <w:t>«</w:t>
            </w:r>
            <w:r w:rsidR="00486E6C" w:rsidRPr="005C6F4D">
              <w:rPr>
                <w:lang w:val="kk-KZ"/>
              </w:rPr>
              <w:t>Ақпараттық,публицистикалық жанрларына түсірілімдер</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Midterm Exam</w:t>
            </w:r>
          </w:p>
        </w:tc>
        <w:tc>
          <w:tcPr>
            <w:tcW w:w="47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11</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rPr>
            </w:pPr>
            <w:r w:rsidRPr="00C14DB3">
              <w:rPr>
                <w:b/>
                <w:noProof/>
                <w:szCs w:val="24"/>
                <w:lang w:val="kk-KZ"/>
              </w:rPr>
              <w:t>11 Дәріс</w:t>
            </w:r>
            <w:r w:rsidRPr="00C14DB3">
              <w:rPr>
                <w:noProof/>
                <w:szCs w:val="24"/>
                <w:lang w:val="kk-KZ"/>
              </w:rPr>
              <w:t xml:space="preserve"> «</w:t>
            </w:r>
            <w:r w:rsidR="00EF2A71">
              <w:rPr>
                <w:noProof/>
                <w:szCs w:val="24"/>
                <w:lang w:val="kk-KZ"/>
              </w:rPr>
              <w:t>Қазақстан фотожурналистері</w:t>
            </w:r>
            <w:r w:rsidRPr="00C14DB3">
              <w:rPr>
                <w:b/>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FA4B68">
            <w:pPr>
              <w:outlineLvl w:val="2"/>
              <w:rPr>
                <w:rFonts w:cs="Times New Roman"/>
                <w:b/>
                <w:noProof/>
                <w:szCs w:val="24"/>
                <w:lang w:val="kk-KZ"/>
              </w:rPr>
            </w:pPr>
            <w:r w:rsidRPr="00C14DB3">
              <w:rPr>
                <w:rFonts w:cs="Times New Roman"/>
                <w:b/>
                <w:noProof/>
                <w:szCs w:val="24"/>
                <w:lang w:val="kk-KZ"/>
              </w:rPr>
              <w:t>11</w:t>
            </w:r>
            <w:r w:rsidRPr="00C14DB3">
              <w:rPr>
                <w:b/>
                <w:noProof/>
                <w:szCs w:val="24"/>
                <w:lang w:val="kk-KZ"/>
              </w:rPr>
              <w:t xml:space="preserve"> Зертханалық жұмыс</w:t>
            </w:r>
            <w:r w:rsidRPr="00C14DB3">
              <w:rPr>
                <w:noProof/>
                <w:szCs w:val="24"/>
                <w:lang w:val="kk-KZ"/>
              </w:rPr>
              <w:t xml:space="preserve"> </w:t>
            </w:r>
            <w:r w:rsidR="00FA4B68">
              <w:rPr>
                <w:noProof/>
                <w:szCs w:val="24"/>
                <w:lang w:val="kk-KZ"/>
              </w:rPr>
              <w:t xml:space="preserve">«Қазақстан баспасөзі фотошежірешілері» фотоальбомын талқылау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12</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b/>
                <w:noProof/>
                <w:szCs w:val="24"/>
                <w:lang w:val="kk-KZ"/>
              </w:rPr>
            </w:pPr>
            <w:r w:rsidRPr="00C14DB3">
              <w:rPr>
                <w:b/>
                <w:noProof/>
                <w:szCs w:val="24"/>
                <w:lang w:val="kk-KZ"/>
              </w:rPr>
              <w:t xml:space="preserve">12 Дәріс </w:t>
            </w:r>
            <w:r w:rsidRPr="00C14DB3">
              <w:rPr>
                <w:noProof/>
                <w:szCs w:val="24"/>
                <w:lang w:val="kk-KZ"/>
              </w:rPr>
              <w:t>«</w:t>
            </w:r>
            <w:r w:rsidR="00EF2A71">
              <w:rPr>
                <w:noProof/>
                <w:szCs w:val="24"/>
                <w:lang w:val="kk-KZ"/>
              </w:rPr>
              <w:t>Деректі фото әлем назарында</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FA4B68"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486E6C" w:rsidRDefault="00C14DB3" w:rsidP="00FA4B68">
            <w:pPr>
              <w:tabs>
                <w:tab w:val="left" w:pos="7800"/>
              </w:tabs>
              <w:rPr>
                <w:lang w:val="kk-KZ"/>
              </w:rPr>
            </w:pPr>
            <w:r w:rsidRPr="00C14DB3">
              <w:rPr>
                <w:rFonts w:cs="Times New Roman"/>
                <w:b/>
                <w:noProof/>
                <w:szCs w:val="24"/>
                <w:lang w:val="kk-KZ"/>
              </w:rPr>
              <w:t>12</w:t>
            </w:r>
            <w:r w:rsidRPr="00C14DB3">
              <w:rPr>
                <w:b/>
                <w:noProof/>
                <w:szCs w:val="24"/>
                <w:lang w:val="kk-KZ"/>
              </w:rPr>
              <w:t xml:space="preserve"> Зертханалық жұмыс</w:t>
            </w:r>
            <w:r w:rsidR="00FA4B68">
              <w:rPr>
                <w:b/>
                <w:noProof/>
                <w:szCs w:val="24"/>
                <w:lang w:val="kk-KZ"/>
              </w:rPr>
              <w:t xml:space="preserve"> «</w:t>
            </w:r>
            <w:r w:rsidR="00FA4B68" w:rsidRPr="00FA4B68">
              <w:rPr>
                <w:noProof/>
                <w:szCs w:val="24"/>
                <w:lang w:val="kk-KZ"/>
              </w:rPr>
              <w:t>Рейтер агент</w:t>
            </w:r>
            <w:r w:rsidR="00FA4B68">
              <w:rPr>
                <w:noProof/>
                <w:szCs w:val="24"/>
                <w:lang w:val="kk-KZ"/>
              </w:rPr>
              <w:t>і</w:t>
            </w:r>
            <w:r w:rsidR="00FA4B68" w:rsidRPr="00FA4B68">
              <w:rPr>
                <w:noProof/>
                <w:szCs w:val="24"/>
                <w:lang w:val="kk-KZ"/>
              </w:rPr>
              <w:t>гінің</w:t>
            </w:r>
            <w:r w:rsidR="00FA4B68">
              <w:rPr>
                <w:lang w:val="kk-KZ"/>
              </w:rPr>
              <w:t xml:space="preserve"> фотографы Ш.Жуматов»</w:t>
            </w:r>
            <w:r w:rsidR="00486E6C" w:rsidRPr="00FA4B68">
              <w:rPr>
                <w:lang w:val="kk-KZ"/>
              </w:rPr>
              <w:t xml:space="preserve">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FA4B68"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13</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pStyle w:val="2"/>
              <w:spacing w:before="0" w:after="0"/>
              <w:jc w:val="both"/>
              <w:rPr>
                <w:rFonts w:ascii="Times New Roman" w:hAnsi="Times New Roman" w:cs="Times New Roman"/>
                <w:b w:val="0"/>
                <w:i w:val="0"/>
                <w:noProof/>
                <w:sz w:val="24"/>
                <w:szCs w:val="24"/>
                <w:lang w:val="kk-KZ"/>
              </w:rPr>
            </w:pPr>
            <w:r w:rsidRPr="00C14DB3">
              <w:rPr>
                <w:rFonts w:ascii="Times New Roman" w:hAnsi="Times New Roman" w:cs="Times New Roman"/>
                <w:i w:val="0"/>
                <w:noProof/>
                <w:sz w:val="24"/>
                <w:szCs w:val="24"/>
                <w:lang w:val="kk-KZ"/>
              </w:rPr>
              <w:t xml:space="preserve">13Дәріс </w:t>
            </w:r>
            <w:r w:rsidRPr="00C14DB3">
              <w:rPr>
                <w:rFonts w:ascii="Times New Roman" w:hAnsi="Times New Roman" w:cs="Times New Roman"/>
                <w:b w:val="0"/>
                <w:i w:val="0"/>
                <w:noProof/>
                <w:sz w:val="24"/>
                <w:szCs w:val="24"/>
                <w:lang w:val="kk-KZ"/>
              </w:rPr>
              <w:t>«</w:t>
            </w:r>
            <w:r w:rsidR="00EF2A71">
              <w:rPr>
                <w:rFonts w:ascii="Times New Roman" w:hAnsi="Times New Roman" w:cs="Times New Roman"/>
                <w:b w:val="0"/>
                <w:i w:val="0"/>
                <w:noProof/>
                <w:sz w:val="24"/>
                <w:szCs w:val="24"/>
                <w:lang w:val="kk-KZ"/>
              </w:rPr>
              <w:t>Фотосуреттерді өңдеу</w:t>
            </w:r>
            <w:r w:rsidRPr="00C14DB3">
              <w:rPr>
                <w:rFonts w:ascii="Times New Roman" w:hAnsi="Times New Roman" w:cs="Times New Roman"/>
                <w:b w:val="0"/>
                <w:i w:val="0"/>
                <w:noProof/>
                <w:sz w:val="24"/>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486E6C">
            <w:pPr>
              <w:outlineLvl w:val="2"/>
              <w:rPr>
                <w:rFonts w:cs="Times New Roman"/>
                <w:b/>
                <w:noProof/>
                <w:szCs w:val="24"/>
                <w:lang w:val="kk-KZ"/>
              </w:rPr>
            </w:pPr>
            <w:r w:rsidRPr="00C14DB3">
              <w:rPr>
                <w:rFonts w:cs="Times New Roman"/>
                <w:b/>
                <w:noProof/>
                <w:szCs w:val="24"/>
                <w:lang w:val="kk-KZ"/>
              </w:rPr>
              <w:t xml:space="preserve">13 </w:t>
            </w:r>
            <w:r w:rsidRPr="00C14DB3">
              <w:rPr>
                <w:b/>
                <w:noProof/>
                <w:szCs w:val="24"/>
                <w:lang w:val="kk-KZ"/>
              </w:rPr>
              <w:t xml:space="preserve">Зертханалық жұмыс </w:t>
            </w:r>
            <w:r w:rsidR="00FA4B68">
              <w:rPr>
                <w:noProof/>
                <w:szCs w:val="24"/>
                <w:lang w:val="kk-KZ"/>
              </w:rPr>
              <w:t>«</w:t>
            </w:r>
            <w:r w:rsidR="00FA4B68" w:rsidRPr="005C6F4D">
              <w:rPr>
                <w:lang w:val="kk-KZ"/>
              </w:rPr>
              <w:t>Фотошоп бағдарламасымен жұмыс жасау (өңдеу,фотоколлаж)</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14</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noProof/>
                <w:szCs w:val="24"/>
                <w:lang w:val="kk-KZ"/>
              </w:rPr>
            </w:pPr>
            <w:r w:rsidRPr="00C14DB3">
              <w:rPr>
                <w:b/>
                <w:noProof/>
                <w:szCs w:val="24"/>
                <w:lang w:val="kk-KZ"/>
              </w:rPr>
              <w:t>14 Дәріс</w:t>
            </w:r>
            <w:r w:rsidRPr="00C14DB3">
              <w:rPr>
                <w:noProof/>
                <w:szCs w:val="24"/>
                <w:lang w:val="kk-KZ"/>
              </w:rPr>
              <w:t xml:space="preserve"> «</w:t>
            </w:r>
            <w:r w:rsidR="00EF2A71" w:rsidRPr="00EF2A71">
              <w:rPr>
                <w:bCs/>
                <w:szCs w:val="24"/>
                <w:lang w:val="kk-KZ"/>
              </w:rPr>
              <w:t>Фото-бейне түсірілімнің кәсіби әдебі мен ережелері</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486E6C">
            <w:pPr>
              <w:rPr>
                <w:noProof/>
                <w:szCs w:val="24"/>
                <w:lang w:val="kk-KZ"/>
              </w:rPr>
            </w:pPr>
            <w:r w:rsidRPr="00C14DB3">
              <w:rPr>
                <w:b/>
                <w:noProof/>
                <w:szCs w:val="24"/>
                <w:lang w:val="kk-KZ"/>
              </w:rPr>
              <w:t>14</w:t>
            </w:r>
            <w:r w:rsidR="00EF2A71">
              <w:rPr>
                <w:b/>
                <w:noProof/>
                <w:szCs w:val="24"/>
                <w:lang w:val="kk-KZ"/>
              </w:rPr>
              <w:t xml:space="preserve"> </w:t>
            </w:r>
            <w:r w:rsidRPr="00C14DB3">
              <w:rPr>
                <w:b/>
                <w:noProof/>
                <w:szCs w:val="24"/>
                <w:lang w:val="kk-KZ"/>
              </w:rPr>
              <w:t xml:space="preserve">Зертханалық жұмыс </w:t>
            </w:r>
            <w:r w:rsidR="00FA4B68">
              <w:rPr>
                <w:b/>
                <w:noProof/>
                <w:szCs w:val="24"/>
                <w:lang w:val="kk-KZ"/>
              </w:rPr>
              <w:t>«</w:t>
            </w:r>
            <w:r w:rsidR="00FA4B68" w:rsidRPr="005C6F4D">
              <w:rPr>
                <w:lang w:val="kk-KZ"/>
              </w:rPr>
              <w:t>Фотографияға түсіру мәдениеті (көшеде,көпшілік орындарда)</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15</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EF2A71">
            <w:pPr>
              <w:jc w:val="both"/>
              <w:rPr>
                <w:rFonts w:cs="Times New Roman"/>
                <w:caps/>
                <w:noProof/>
                <w:szCs w:val="24"/>
                <w:lang w:val="kk-KZ"/>
              </w:rPr>
            </w:pPr>
            <w:r w:rsidRPr="00C14DB3">
              <w:rPr>
                <w:rFonts w:cs="Times New Roman"/>
                <w:b/>
                <w:noProof/>
                <w:szCs w:val="24"/>
                <w:lang w:val="kk-KZ"/>
              </w:rPr>
              <w:t>15</w:t>
            </w:r>
            <w:r w:rsidRPr="00C14DB3">
              <w:rPr>
                <w:b/>
                <w:noProof/>
                <w:szCs w:val="24"/>
                <w:lang w:val="kk-KZ"/>
              </w:rPr>
              <w:t xml:space="preserve"> Дәріс</w:t>
            </w:r>
            <w:r w:rsidRPr="00C14DB3">
              <w:rPr>
                <w:rFonts w:cs="Times New Roman"/>
                <w:b/>
                <w:noProof/>
                <w:szCs w:val="24"/>
                <w:lang w:val="kk-KZ"/>
              </w:rPr>
              <w:t xml:space="preserve"> </w:t>
            </w:r>
            <w:r w:rsidRPr="00EF2A71">
              <w:rPr>
                <w:rFonts w:cs="Times New Roman"/>
                <w:noProof/>
                <w:szCs w:val="24"/>
                <w:lang w:val="kk-KZ"/>
              </w:rPr>
              <w:t>«</w:t>
            </w:r>
            <w:r w:rsidR="00EF2A71" w:rsidRPr="00EF2A71">
              <w:rPr>
                <w:rFonts w:cs="Times New Roman"/>
                <w:noProof/>
                <w:szCs w:val="24"/>
                <w:lang w:val="kk-KZ"/>
              </w:rPr>
              <w:t>Авторлық құқық</w:t>
            </w:r>
            <w:r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486E6C">
            <w:pPr>
              <w:outlineLvl w:val="2"/>
              <w:rPr>
                <w:rFonts w:cs="Times New Roman"/>
                <w:b/>
                <w:noProof/>
                <w:szCs w:val="24"/>
                <w:lang w:val="kk-KZ"/>
              </w:rPr>
            </w:pPr>
            <w:r w:rsidRPr="00C14DB3">
              <w:rPr>
                <w:rFonts w:cs="Times New Roman"/>
                <w:b/>
                <w:noProof/>
                <w:szCs w:val="24"/>
                <w:lang w:val="kk-KZ"/>
              </w:rPr>
              <w:t xml:space="preserve">15 </w:t>
            </w:r>
            <w:r w:rsidRPr="00C14DB3">
              <w:rPr>
                <w:b/>
                <w:noProof/>
                <w:szCs w:val="24"/>
                <w:lang w:val="kk-KZ"/>
              </w:rPr>
              <w:t xml:space="preserve">Зертханалық жұмыс </w:t>
            </w:r>
            <w:r w:rsidR="00FA4B68">
              <w:rPr>
                <w:b/>
                <w:noProof/>
                <w:szCs w:val="24"/>
                <w:lang w:val="kk-KZ"/>
              </w:rPr>
              <w:t xml:space="preserve">  </w:t>
            </w:r>
            <w:r w:rsidR="00816783">
              <w:rPr>
                <w:b/>
                <w:noProof/>
                <w:szCs w:val="24"/>
                <w:lang w:val="kk-KZ"/>
              </w:rPr>
              <w:t>«</w:t>
            </w:r>
            <w:r w:rsidR="00816783" w:rsidRPr="00816783">
              <w:rPr>
                <w:szCs w:val="24"/>
                <w:lang w:val="kk-KZ"/>
              </w:rPr>
              <w:t>Жеке бастың құпиясын сақтау құқығы</w:t>
            </w:r>
            <w:r w:rsidR="00816783">
              <w:rPr>
                <w:szCs w:val="24"/>
                <w:lang w:val="kk-KZ"/>
              </w:rPr>
              <w:t>»</w:t>
            </w:r>
            <w:r w:rsidR="00FA4B68" w:rsidRPr="00816783">
              <w:rPr>
                <w:noProof/>
                <w:szCs w:val="24"/>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outlineLvl w:val="3"/>
              <w:rPr>
                <w:rFonts w:cs="Times New Roman"/>
                <w:b/>
                <w:noProof/>
                <w:szCs w:val="24"/>
                <w:lang w:val="kk-KZ"/>
              </w:rPr>
            </w:pPr>
            <w:r w:rsidRPr="00C14DB3">
              <w:rPr>
                <w:rFonts w:cs="Times New Roman"/>
                <w:b/>
                <w:noProof/>
                <w:szCs w:val="24"/>
                <w:lang w:val="kk-KZ"/>
              </w:rPr>
              <w:t xml:space="preserve">СОӨЖ </w:t>
            </w:r>
            <w:r w:rsidRPr="00C14DB3">
              <w:rPr>
                <w:rFonts w:cs="Times New Roman"/>
                <w:noProof/>
                <w:szCs w:val="24"/>
                <w:lang w:val="kk-KZ"/>
              </w:rPr>
              <w:t>«№2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rPr>
          <w:trHeight w:val="132"/>
        </w:trPr>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2 Аралық бақылау</w:t>
            </w:r>
          </w:p>
        </w:tc>
        <w:tc>
          <w:tcPr>
            <w:tcW w:w="47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Емтихан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БАРЛЫҒЫ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bl>
    <w:p w:rsidR="004843A1" w:rsidRDefault="004843A1" w:rsidP="004843A1">
      <w:pPr>
        <w:rPr>
          <w:lang w:val="kk-KZ"/>
        </w:rPr>
      </w:pPr>
    </w:p>
    <w:p w:rsidR="004843A1" w:rsidRPr="003B19CD" w:rsidRDefault="004843A1" w:rsidP="004843A1">
      <w:pPr>
        <w:rPr>
          <w:lang w:val="kk-KZ"/>
        </w:rPr>
      </w:pPr>
      <w:r w:rsidRPr="004843A1">
        <w:rPr>
          <w:lang w:val="kk-KZ"/>
        </w:rPr>
        <w:t>Факультет</w:t>
      </w:r>
      <w:r>
        <w:rPr>
          <w:lang w:val="kk-KZ"/>
        </w:rPr>
        <w:t xml:space="preserve">  д</w:t>
      </w:r>
      <w:r w:rsidRPr="004843A1">
        <w:rPr>
          <w:lang w:val="kk-KZ"/>
        </w:rPr>
        <w:t>екан</w:t>
      </w:r>
      <w:r>
        <w:rPr>
          <w:lang w:val="kk-KZ"/>
        </w:rPr>
        <w:t xml:space="preserve">ы </w:t>
      </w:r>
      <w:r w:rsidRPr="004843A1">
        <w:rPr>
          <w:lang w:val="kk-KZ"/>
        </w:rPr>
        <w:t xml:space="preserve">                                                    </w:t>
      </w:r>
      <w:r>
        <w:rPr>
          <w:lang w:val="kk-KZ"/>
        </w:rPr>
        <w:t xml:space="preserve">                                    С.Медеубек</w:t>
      </w:r>
    </w:p>
    <w:p w:rsidR="00DA593B" w:rsidRPr="00C14DB3" w:rsidRDefault="002152B7" w:rsidP="00C14DB3">
      <w:pPr>
        <w:rPr>
          <w:noProof/>
          <w:szCs w:val="24"/>
          <w:lang w:val="kk-KZ"/>
        </w:rPr>
      </w:pPr>
      <w:r w:rsidRPr="00C14DB3">
        <w:rPr>
          <w:noProof/>
          <w:szCs w:val="24"/>
          <w:lang w:val="kk-KZ"/>
        </w:rPr>
        <w:t>Факультеттің ә</w:t>
      </w:r>
      <w:r w:rsidR="00DA593B" w:rsidRPr="00C14DB3">
        <w:rPr>
          <w:noProof/>
          <w:szCs w:val="24"/>
          <w:lang w:val="kk-KZ"/>
        </w:rPr>
        <w:t xml:space="preserve">дістемелік </w:t>
      </w:r>
      <w:r w:rsidRPr="00C14DB3">
        <w:rPr>
          <w:noProof/>
          <w:szCs w:val="24"/>
          <w:lang w:val="kk-KZ"/>
        </w:rPr>
        <w:t>бюро</w:t>
      </w:r>
    </w:p>
    <w:p w:rsidR="00A34308" w:rsidRPr="00C14DB3" w:rsidRDefault="00EF2A71" w:rsidP="00C14DB3">
      <w:pPr>
        <w:rPr>
          <w:noProof/>
          <w:szCs w:val="24"/>
          <w:lang w:val="kk-KZ"/>
        </w:rPr>
      </w:pPr>
      <w:r>
        <w:rPr>
          <w:noProof/>
          <w:szCs w:val="24"/>
          <w:lang w:val="kk-KZ"/>
        </w:rPr>
        <w:t>т</w:t>
      </w:r>
      <w:r w:rsidR="00DA593B" w:rsidRPr="00C14DB3">
        <w:rPr>
          <w:noProof/>
          <w:szCs w:val="24"/>
          <w:lang w:val="kk-KZ"/>
        </w:rPr>
        <w:t>өрайымы</w:t>
      </w:r>
      <w:r>
        <w:rPr>
          <w:noProof/>
          <w:szCs w:val="24"/>
          <w:lang w:val="kk-KZ"/>
        </w:rPr>
        <w:t xml:space="preserve">                                                                                                      </w:t>
      </w:r>
      <w:r w:rsidR="002152B7" w:rsidRPr="00C14DB3">
        <w:rPr>
          <w:noProof/>
          <w:szCs w:val="24"/>
          <w:lang w:val="kk-KZ"/>
        </w:rPr>
        <w:t xml:space="preserve"> М.О.Негі</w:t>
      </w:r>
      <w:r w:rsidR="00FE672B" w:rsidRPr="00C14DB3">
        <w:rPr>
          <w:noProof/>
          <w:szCs w:val="24"/>
          <w:lang w:val="kk-KZ"/>
        </w:rPr>
        <w:t>збаева</w:t>
      </w:r>
    </w:p>
    <w:p w:rsidR="00A34308" w:rsidRPr="00C14DB3" w:rsidRDefault="00DA593B" w:rsidP="00C14DB3">
      <w:pPr>
        <w:rPr>
          <w:noProof/>
          <w:szCs w:val="24"/>
          <w:lang w:val="kk-KZ"/>
        </w:rPr>
      </w:pPr>
      <w:r w:rsidRPr="00C14DB3">
        <w:rPr>
          <w:noProof/>
          <w:szCs w:val="24"/>
          <w:lang w:val="kk-KZ"/>
        </w:rPr>
        <w:t xml:space="preserve">Кафедра меңгерушісі                                                                                     </w:t>
      </w:r>
      <w:r w:rsidR="002152B7" w:rsidRPr="00C14DB3">
        <w:rPr>
          <w:noProof/>
          <w:szCs w:val="24"/>
          <w:lang w:val="kk-KZ"/>
        </w:rPr>
        <w:t>Г.С.Сұ</w:t>
      </w:r>
      <w:r w:rsidR="00FE672B" w:rsidRPr="00C14DB3">
        <w:rPr>
          <w:noProof/>
          <w:szCs w:val="24"/>
          <w:lang w:val="kk-KZ"/>
        </w:rPr>
        <w:t>лтанбаева</w:t>
      </w:r>
    </w:p>
    <w:p w:rsidR="00F55920" w:rsidRPr="00C14DB3" w:rsidRDefault="00A34308" w:rsidP="00C14DB3">
      <w:pPr>
        <w:rPr>
          <w:rFonts w:cs="Times New Roman"/>
          <w:noProof/>
          <w:szCs w:val="24"/>
          <w:lang w:val="kk-KZ"/>
        </w:rPr>
      </w:pPr>
      <w:r w:rsidRPr="00C14DB3">
        <w:rPr>
          <w:noProof/>
          <w:szCs w:val="24"/>
          <w:lang w:val="kk-KZ"/>
        </w:rPr>
        <w:t>Лектор</w:t>
      </w:r>
      <w:r w:rsidR="00EF2A71">
        <w:rPr>
          <w:noProof/>
          <w:szCs w:val="24"/>
          <w:lang w:val="kk-KZ"/>
        </w:rPr>
        <w:t xml:space="preserve">                                                                                                            </w:t>
      </w:r>
      <w:r w:rsidRPr="00C14DB3">
        <w:rPr>
          <w:noProof/>
          <w:szCs w:val="24"/>
          <w:lang w:val="kk-KZ"/>
        </w:rPr>
        <w:t xml:space="preserve"> </w:t>
      </w:r>
      <w:r w:rsidR="00E82588">
        <w:rPr>
          <w:noProof/>
          <w:szCs w:val="24"/>
          <w:lang w:val="kk-KZ"/>
        </w:rPr>
        <w:t>А</w:t>
      </w:r>
      <w:r w:rsidR="00EF2A71">
        <w:rPr>
          <w:noProof/>
          <w:szCs w:val="24"/>
          <w:lang w:val="kk-KZ"/>
        </w:rPr>
        <w:t>.А. А</w:t>
      </w:r>
      <w:r w:rsidR="00E82588">
        <w:rPr>
          <w:noProof/>
          <w:szCs w:val="24"/>
          <w:lang w:val="kk-KZ"/>
        </w:rPr>
        <w:t xml:space="preserve">бдраим </w:t>
      </w:r>
    </w:p>
    <w:sectPr w:rsidR="00F55920" w:rsidRPr="00C14DB3" w:rsidSect="00917B4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94525"/>
    <w:multiLevelType w:val="hybridMultilevel"/>
    <w:tmpl w:val="BC2C6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93AF3"/>
    <w:multiLevelType w:val="hybridMultilevel"/>
    <w:tmpl w:val="90521B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0F06BB"/>
    <w:multiLevelType w:val="hybridMultilevel"/>
    <w:tmpl w:val="4B903726"/>
    <w:lvl w:ilvl="0" w:tplc="0994D75E">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7E65AA"/>
    <w:multiLevelType w:val="hybridMultilevel"/>
    <w:tmpl w:val="FF866FBE"/>
    <w:lvl w:ilvl="0" w:tplc="699E6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814044"/>
    <w:multiLevelType w:val="hybridMultilevel"/>
    <w:tmpl w:val="344003BE"/>
    <w:lvl w:ilvl="0" w:tplc="EDC8BAC2">
      <w:start w:val="1"/>
      <w:numFmt w:val="decimal"/>
      <w:lvlText w:val="%1."/>
      <w:lvlJc w:val="left"/>
      <w:pPr>
        <w:tabs>
          <w:tab w:val="num" w:pos="720"/>
        </w:tabs>
        <w:ind w:left="720" w:hanging="360"/>
      </w:pPr>
      <w:rPr>
        <w:rFonts w:ascii="Times New Roman" w:eastAsia="Calibri"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F4669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395631"/>
    <w:multiLevelType w:val="singleLevel"/>
    <w:tmpl w:val="0419000F"/>
    <w:lvl w:ilvl="0">
      <w:start w:val="1"/>
      <w:numFmt w:val="decimal"/>
      <w:lvlText w:val="%1."/>
      <w:lvlJc w:val="left"/>
      <w:pPr>
        <w:tabs>
          <w:tab w:val="num" w:pos="360"/>
        </w:tabs>
        <w:ind w:left="360" w:hanging="360"/>
      </w:pPr>
    </w:lvl>
  </w:abstractNum>
  <w:abstractNum w:abstractNumId="9">
    <w:nsid w:val="45B86F4A"/>
    <w:multiLevelType w:val="multilevel"/>
    <w:tmpl w:val="59F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BC4DA9"/>
    <w:multiLevelType w:val="hybridMultilevel"/>
    <w:tmpl w:val="4344E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462B5A"/>
    <w:multiLevelType w:val="hybridMultilevel"/>
    <w:tmpl w:val="C5D871F8"/>
    <w:lvl w:ilvl="0" w:tplc="B900B018">
      <w:start w:val="1"/>
      <w:numFmt w:val="bullet"/>
      <w:lvlText w:val=""/>
      <w:lvlJc w:val="left"/>
      <w:pPr>
        <w:tabs>
          <w:tab w:val="num" w:pos="720"/>
        </w:tabs>
        <w:ind w:left="720" w:hanging="360"/>
      </w:pPr>
      <w:rPr>
        <w:rFonts w:ascii="Wingdings 3" w:hAnsi="Wingdings 3" w:hint="default"/>
      </w:rPr>
    </w:lvl>
    <w:lvl w:ilvl="1" w:tplc="004809E6" w:tentative="1">
      <w:start w:val="1"/>
      <w:numFmt w:val="bullet"/>
      <w:lvlText w:val=""/>
      <w:lvlJc w:val="left"/>
      <w:pPr>
        <w:tabs>
          <w:tab w:val="num" w:pos="1440"/>
        </w:tabs>
        <w:ind w:left="1440" w:hanging="360"/>
      </w:pPr>
      <w:rPr>
        <w:rFonts w:ascii="Wingdings 3" w:hAnsi="Wingdings 3" w:hint="default"/>
      </w:rPr>
    </w:lvl>
    <w:lvl w:ilvl="2" w:tplc="FEA2335A" w:tentative="1">
      <w:start w:val="1"/>
      <w:numFmt w:val="bullet"/>
      <w:lvlText w:val=""/>
      <w:lvlJc w:val="left"/>
      <w:pPr>
        <w:tabs>
          <w:tab w:val="num" w:pos="2160"/>
        </w:tabs>
        <w:ind w:left="2160" w:hanging="360"/>
      </w:pPr>
      <w:rPr>
        <w:rFonts w:ascii="Wingdings 3" w:hAnsi="Wingdings 3" w:hint="default"/>
      </w:rPr>
    </w:lvl>
    <w:lvl w:ilvl="3" w:tplc="784C59DA" w:tentative="1">
      <w:start w:val="1"/>
      <w:numFmt w:val="bullet"/>
      <w:lvlText w:val=""/>
      <w:lvlJc w:val="left"/>
      <w:pPr>
        <w:tabs>
          <w:tab w:val="num" w:pos="2880"/>
        </w:tabs>
        <w:ind w:left="2880" w:hanging="360"/>
      </w:pPr>
      <w:rPr>
        <w:rFonts w:ascii="Wingdings 3" w:hAnsi="Wingdings 3" w:hint="default"/>
      </w:rPr>
    </w:lvl>
    <w:lvl w:ilvl="4" w:tplc="95FA3AF8" w:tentative="1">
      <w:start w:val="1"/>
      <w:numFmt w:val="bullet"/>
      <w:lvlText w:val=""/>
      <w:lvlJc w:val="left"/>
      <w:pPr>
        <w:tabs>
          <w:tab w:val="num" w:pos="3600"/>
        </w:tabs>
        <w:ind w:left="3600" w:hanging="360"/>
      </w:pPr>
      <w:rPr>
        <w:rFonts w:ascii="Wingdings 3" w:hAnsi="Wingdings 3" w:hint="default"/>
      </w:rPr>
    </w:lvl>
    <w:lvl w:ilvl="5" w:tplc="CA0A69C0" w:tentative="1">
      <w:start w:val="1"/>
      <w:numFmt w:val="bullet"/>
      <w:lvlText w:val=""/>
      <w:lvlJc w:val="left"/>
      <w:pPr>
        <w:tabs>
          <w:tab w:val="num" w:pos="4320"/>
        </w:tabs>
        <w:ind w:left="4320" w:hanging="360"/>
      </w:pPr>
      <w:rPr>
        <w:rFonts w:ascii="Wingdings 3" w:hAnsi="Wingdings 3" w:hint="default"/>
      </w:rPr>
    </w:lvl>
    <w:lvl w:ilvl="6" w:tplc="54C0ABB0" w:tentative="1">
      <w:start w:val="1"/>
      <w:numFmt w:val="bullet"/>
      <w:lvlText w:val=""/>
      <w:lvlJc w:val="left"/>
      <w:pPr>
        <w:tabs>
          <w:tab w:val="num" w:pos="5040"/>
        </w:tabs>
        <w:ind w:left="5040" w:hanging="360"/>
      </w:pPr>
      <w:rPr>
        <w:rFonts w:ascii="Wingdings 3" w:hAnsi="Wingdings 3" w:hint="default"/>
      </w:rPr>
    </w:lvl>
    <w:lvl w:ilvl="7" w:tplc="2F007D9C" w:tentative="1">
      <w:start w:val="1"/>
      <w:numFmt w:val="bullet"/>
      <w:lvlText w:val=""/>
      <w:lvlJc w:val="left"/>
      <w:pPr>
        <w:tabs>
          <w:tab w:val="num" w:pos="5760"/>
        </w:tabs>
        <w:ind w:left="5760" w:hanging="360"/>
      </w:pPr>
      <w:rPr>
        <w:rFonts w:ascii="Wingdings 3" w:hAnsi="Wingdings 3" w:hint="default"/>
      </w:rPr>
    </w:lvl>
    <w:lvl w:ilvl="8" w:tplc="6C9C15E6" w:tentative="1">
      <w:start w:val="1"/>
      <w:numFmt w:val="bullet"/>
      <w:lvlText w:val=""/>
      <w:lvlJc w:val="left"/>
      <w:pPr>
        <w:tabs>
          <w:tab w:val="num" w:pos="6480"/>
        </w:tabs>
        <w:ind w:left="6480" w:hanging="360"/>
      </w:pPr>
      <w:rPr>
        <w:rFonts w:ascii="Wingdings 3" w:hAnsi="Wingdings 3" w:hint="default"/>
      </w:rPr>
    </w:lvl>
  </w:abstractNum>
  <w:abstractNum w:abstractNumId="13">
    <w:nsid w:val="5C9870F0"/>
    <w:multiLevelType w:val="hybridMultilevel"/>
    <w:tmpl w:val="D81088D4"/>
    <w:lvl w:ilvl="0" w:tplc="99B43D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DEC032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1261ED"/>
    <w:multiLevelType w:val="multilevel"/>
    <w:tmpl w:val="2DA0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A13C16"/>
    <w:multiLevelType w:val="hybridMultilevel"/>
    <w:tmpl w:val="CDD60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E30C0E"/>
    <w:multiLevelType w:val="hybridMultilevel"/>
    <w:tmpl w:val="5F3E2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5816F7"/>
    <w:multiLevelType w:val="hybridMultilevel"/>
    <w:tmpl w:val="7152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79516D"/>
    <w:multiLevelType w:val="hybridMultilevel"/>
    <w:tmpl w:val="6C5EE1BC"/>
    <w:lvl w:ilvl="0" w:tplc="8C028D7A">
      <w:start w:val="1"/>
      <w:numFmt w:val="decimal"/>
      <w:lvlText w:val="%1."/>
      <w:lvlJc w:val="left"/>
      <w:pPr>
        <w:tabs>
          <w:tab w:val="num" w:pos="643"/>
        </w:tabs>
        <w:ind w:left="643"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AE32CC"/>
    <w:multiLevelType w:val="hybridMultilevel"/>
    <w:tmpl w:val="0E588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960866"/>
    <w:multiLevelType w:val="hybridMultilevel"/>
    <w:tmpl w:val="1F2AD090"/>
    <w:lvl w:ilvl="0" w:tplc="B67AF592">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0A6A1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72CF8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C6A9F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B4A99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1E3C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10F24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27F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E8621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75731B09"/>
    <w:multiLevelType w:val="hybridMultilevel"/>
    <w:tmpl w:val="66229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7387AC3"/>
    <w:multiLevelType w:val="hybridMultilevel"/>
    <w:tmpl w:val="82300CE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9563988"/>
    <w:multiLevelType w:val="hybridMultilevel"/>
    <w:tmpl w:val="BC64E63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3"/>
  </w:num>
  <w:num w:numId="2">
    <w:abstractNumId w:val="20"/>
  </w:num>
  <w:num w:numId="3">
    <w:abstractNumId w:val="2"/>
  </w:num>
  <w:num w:numId="4">
    <w:abstractNumId w:val="10"/>
  </w:num>
  <w:num w:numId="5">
    <w:abstractNumId w:val="5"/>
  </w:num>
  <w:num w:numId="6">
    <w:abstractNumId w:val="21"/>
  </w:num>
  <w:num w:numId="7">
    <w:abstractNumId w:val="14"/>
  </w:num>
  <w:num w:numId="8">
    <w:abstractNumId w:val="7"/>
  </w:num>
  <w:num w:numId="9">
    <w:abstractNumId w:val="4"/>
  </w:num>
  <w:num w:numId="10">
    <w:abstractNumId w:val="9"/>
  </w:num>
  <w:num w:numId="11">
    <w:abstractNumId w:val="17"/>
  </w:num>
  <w:num w:numId="12">
    <w:abstractNumId w:val="15"/>
  </w:num>
  <w:num w:numId="13">
    <w:abstractNumId w:val="18"/>
  </w:num>
  <w:num w:numId="14">
    <w:abstractNumId w:val="0"/>
  </w:num>
  <w:num w:numId="15">
    <w:abstractNumId w:val="19"/>
  </w:num>
  <w:num w:numId="16">
    <w:abstractNumId w:val="1"/>
  </w:num>
  <w:num w:numId="17">
    <w:abstractNumId w:val="25"/>
  </w:num>
  <w:num w:numId="18">
    <w:abstractNumId w:val="11"/>
  </w:num>
  <w:num w:numId="19">
    <w:abstractNumId w:val="16"/>
  </w:num>
  <w:num w:numId="20">
    <w:abstractNumId w:val="22"/>
  </w:num>
  <w:num w:numId="21">
    <w:abstractNumId w:val="13"/>
  </w:num>
  <w:num w:numId="22">
    <w:abstractNumId w:val="8"/>
    <w:lvlOverride w:ilvl="0">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03DB0"/>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5F4D"/>
    <w:rsid w:val="000167EC"/>
    <w:rsid w:val="000168E8"/>
    <w:rsid w:val="0001758E"/>
    <w:rsid w:val="00022E20"/>
    <w:rsid w:val="000233B3"/>
    <w:rsid w:val="000235CB"/>
    <w:rsid w:val="0002412B"/>
    <w:rsid w:val="0002567F"/>
    <w:rsid w:val="00026568"/>
    <w:rsid w:val="00026F9D"/>
    <w:rsid w:val="00031416"/>
    <w:rsid w:val="000364C0"/>
    <w:rsid w:val="000368B3"/>
    <w:rsid w:val="00036A96"/>
    <w:rsid w:val="00046AE5"/>
    <w:rsid w:val="0004771F"/>
    <w:rsid w:val="00051245"/>
    <w:rsid w:val="0005204D"/>
    <w:rsid w:val="00053661"/>
    <w:rsid w:val="0005374B"/>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7BE"/>
    <w:rsid w:val="00074AE1"/>
    <w:rsid w:val="00075819"/>
    <w:rsid w:val="00076CA2"/>
    <w:rsid w:val="00077B0D"/>
    <w:rsid w:val="00081333"/>
    <w:rsid w:val="000816C8"/>
    <w:rsid w:val="00083A63"/>
    <w:rsid w:val="00083FB5"/>
    <w:rsid w:val="000840E5"/>
    <w:rsid w:val="00084DDB"/>
    <w:rsid w:val="00087111"/>
    <w:rsid w:val="0009075D"/>
    <w:rsid w:val="00092538"/>
    <w:rsid w:val="00092C10"/>
    <w:rsid w:val="00092D9B"/>
    <w:rsid w:val="000A15FB"/>
    <w:rsid w:val="000A1F60"/>
    <w:rsid w:val="000A226B"/>
    <w:rsid w:val="000A2764"/>
    <w:rsid w:val="000A308A"/>
    <w:rsid w:val="000A3C0C"/>
    <w:rsid w:val="000A6BEE"/>
    <w:rsid w:val="000A7161"/>
    <w:rsid w:val="000A76FF"/>
    <w:rsid w:val="000B004C"/>
    <w:rsid w:val="000B1348"/>
    <w:rsid w:val="000B2118"/>
    <w:rsid w:val="000B3AFB"/>
    <w:rsid w:val="000B5D47"/>
    <w:rsid w:val="000B5DC4"/>
    <w:rsid w:val="000B6000"/>
    <w:rsid w:val="000B658D"/>
    <w:rsid w:val="000C01E2"/>
    <w:rsid w:val="000C150E"/>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4194"/>
    <w:rsid w:val="000E5B5E"/>
    <w:rsid w:val="000E6735"/>
    <w:rsid w:val="000E7557"/>
    <w:rsid w:val="000E77FE"/>
    <w:rsid w:val="000F0CA5"/>
    <w:rsid w:val="000F3B15"/>
    <w:rsid w:val="000F509C"/>
    <w:rsid w:val="000F5214"/>
    <w:rsid w:val="000F5959"/>
    <w:rsid w:val="000F7D74"/>
    <w:rsid w:val="0010093B"/>
    <w:rsid w:val="00102669"/>
    <w:rsid w:val="00102800"/>
    <w:rsid w:val="001033B2"/>
    <w:rsid w:val="00106706"/>
    <w:rsid w:val="00106736"/>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264AD"/>
    <w:rsid w:val="00131077"/>
    <w:rsid w:val="00131390"/>
    <w:rsid w:val="00132EC0"/>
    <w:rsid w:val="001334A1"/>
    <w:rsid w:val="0013477B"/>
    <w:rsid w:val="001351A5"/>
    <w:rsid w:val="0013782D"/>
    <w:rsid w:val="00142210"/>
    <w:rsid w:val="00142520"/>
    <w:rsid w:val="00143191"/>
    <w:rsid w:val="00145B1F"/>
    <w:rsid w:val="00147081"/>
    <w:rsid w:val="00147AAA"/>
    <w:rsid w:val="0015099B"/>
    <w:rsid w:val="00152DB7"/>
    <w:rsid w:val="00154322"/>
    <w:rsid w:val="001549A1"/>
    <w:rsid w:val="0015671D"/>
    <w:rsid w:val="00157BD8"/>
    <w:rsid w:val="0016044B"/>
    <w:rsid w:val="0016066E"/>
    <w:rsid w:val="00161051"/>
    <w:rsid w:val="0016148A"/>
    <w:rsid w:val="00162555"/>
    <w:rsid w:val="001629AC"/>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76F"/>
    <w:rsid w:val="00195AC7"/>
    <w:rsid w:val="001A251C"/>
    <w:rsid w:val="001A2785"/>
    <w:rsid w:val="001A28BE"/>
    <w:rsid w:val="001A4B5F"/>
    <w:rsid w:val="001B0C2E"/>
    <w:rsid w:val="001B0D24"/>
    <w:rsid w:val="001B6873"/>
    <w:rsid w:val="001B68B8"/>
    <w:rsid w:val="001B6D68"/>
    <w:rsid w:val="001C0642"/>
    <w:rsid w:val="001C066D"/>
    <w:rsid w:val="001C0C8B"/>
    <w:rsid w:val="001C0D7C"/>
    <w:rsid w:val="001C1C6C"/>
    <w:rsid w:val="001C29D2"/>
    <w:rsid w:val="001C5209"/>
    <w:rsid w:val="001C569A"/>
    <w:rsid w:val="001C64BA"/>
    <w:rsid w:val="001C6FE1"/>
    <w:rsid w:val="001C7B40"/>
    <w:rsid w:val="001D09A0"/>
    <w:rsid w:val="001D3766"/>
    <w:rsid w:val="001D6AB5"/>
    <w:rsid w:val="001D6E70"/>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52B7"/>
    <w:rsid w:val="002160A8"/>
    <w:rsid w:val="00216B8E"/>
    <w:rsid w:val="00216F14"/>
    <w:rsid w:val="00216FA0"/>
    <w:rsid w:val="00222CA9"/>
    <w:rsid w:val="00225041"/>
    <w:rsid w:val="0022583F"/>
    <w:rsid w:val="00225B00"/>
    <w:rsid w:val="002265F7"/>
    <w:rsid w:val="002268DD"/>
    <w:rsid w:val="00226974"/>
    <w:rsid w:val="00226AEC"/>
    <w:rsid w:val="002271B7"/>
    <w:rsid w:val="002275E8"/>
    <w:rsid w:val="0023257F"/>
    <w:rsid w:val="00232C55"/>
    <w:rsid w:val="002332B5"/>
    <w:rsid w:val="00233E40"/>
    <w:rsid w:val="002353D5"/>
    <w:rsid w:val="0023658A"/>
    <w:rsid w:val="002369B7"/>
    <w:rsid w:val="002372E5"/>
    <w:rsid w:val="0024100F"/>
    <w:rsid w:val="00241F2C"/>
    <w:rsid w:val="00242602"/>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2BB5"/>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1039"/>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73B7"/>
    <w:rsid w:val="002A0CC2"/>
    <w:rsid w:val="002A13A6"/>
    <w:rsid w:val="002A1940"/>
    <w:rsid w:val="002A2D4A"/>
    <w:rsid w:val="002A3231"/>
    <w:rsid w:val="002A334A"/>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1D19"/>
    <w:rsid w:val="002D2BA3"/>
    <w:rsid w:val="002D3AD3"/>
    <w:rsid w:val="002D54B9"/>
    <w:rsid w:val="002D6642"/>
    <w:rsid w:val="002D68BD"/>
    <w:rsid w:val="002D74B0"/>
    <w:rsid w:val="002E0884"/>
    <w:rsid w:val="002E1CF1"/>
    <w:rsid w:val="002E34DF"/>
    <w:rsid w:val="002E5203"/>
    <w:rsid w:val="002E7804"/>
    <w:rsid w:val="002F3213"/>
    <w:rsid w:val="002F54F6"/>
    <w:rsid w:val="002F5FE8"/>
    <w:rsid w:val="002F60B7"/>
    <w:rsid w:val="0030099E"/>
    <w:rsid w:val="00304AAC"/>
    <w:rsid w:val="0030576E"/>
    <w:rsid w:val="003058A1"/>
    <w:rsid w:val="00306C62"/>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6672"/>
    <w:rsid w:val="0033224F"/>
    <w:rsid w:val="003359EC"/>
    <w:rsid w:val="00335B49"/>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3F40"/>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122"/>
    <w:rsid w:val="003832BC"/>
    <w:rsid w:val="00385094"/>
    <w:rsid w:val="003862BA"/>
    <w:rsid w:val="00386C44"/>
    <w:rsid w:val="0039119C"/>
    <w:rsid w:val="00391C71"/>
    <w:rsid w:val="00393CAC"/>
    <w:rsid w:val="0039403D"/>
    <w:rsid w:val="003943A9"/>
    <w:rsid w:val="003948D4"/>
    <w:rsid w:val="00397333"/>
    <w:rsid w:val="003A2578"/>
    <w:rsid w:val="003A30C6"/>
    <w:rsid w:val="003A3839"/>
    <w:rsid w:val="003A45CC"/>
    <w:rsid w:val="003A5160"/>
    <w:rsid w:val="003A7289"/>
    <w:rsid w:val="003A7BB4"/>
    <w:rsid w:val="003B024C"/>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30F"/>
    <w:rsid w:val="003E1A1C"/>
    <w:rsid w:val="003E2765"/>
    <w:rsid w:val="003E411A"/>
    <w:rsid w:val="003E4E0C"/>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0B5F"/>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66"/>
    <w:rsid w:val="004338F4"/>
    <w:rsid w:val="00433ABB"/>
    <w:rsid w:val="00434D31"/>
    <w:rsid w:val="0043538B"/>
    <w:rsid w:val="00436005"/>
    <w:rsid w:val="004372C4"/>
    <w:rsid w:val="00437444"/>
    <w:rsid w:val="004401D7"/>
    <w:rsid w:val="004409D7"/>
    <w:rsid w:val="00440D8A"/>
    <w:rsid w:val="00440F2C"/>
    <w:rsid w:val="00441476"/>
    <w:rsid w:val="004422F1"/>
    <w:rsid w:val="0044290C"/>
    <w:rsid w:val="0044394E"/>
    <w:rsid w:val="00444561"/>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4D9"/>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3A1"/>
    <w:rsid w:val="00484B55"/>
    <w:rsid w:val="004851B4"/>
    <w:rsid w:val="00486865"/>
    <w:rsid w:val="00486AF5"/>
    <w:rsid w:val="00486D4A"/>
    <w:rsid w:val="00486E6C"/>
    <w:rsid w:val="0048735C"/>
    <w:rsid w:val="00487AD0"/>
    <w:rsid w:val="004903ED"/>
    <w:rsid w:val="00490903"/>
    <w:rsid w:val="00490ACB"/>
    <w:rsid w:val="004910C3"/>
    <w:rsid w:val="0049179B"/>
    <w:rsid w:val="00493515"/>
    <w:rsid w:val="00494A63"/>
    <w:rsid w:val="00494E91"/>
    <w:rsid w:val="00496F80"/>
    <w:rsid w:val="004A2577"/>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B6F"/>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2B82"/>
    <w:rsid w:val="004F4C50"/>
    <w:rsid w:val="004F5143"/>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2A7A"/>
    <w:rsid w:val="00513E5C"/>
    <w:rsid w:val="00516B21"/>
    <w:rsid w:val="00517892"/>
    <w:rsid w:val="005202A1"/>
    <w:rsid w:val="005230B7"/>
    <w:rsid w:val="005232F5"/>
    <w:rsid w:val="00524423"/>
    <w:rsid w:val="00526A80"/>
    <w:rsid w:val="00526C08"/>
    <w:rsid w:val="005305A3"/>
    <w:rsid w:val="00530C71"/>
    <w:rsid w:val="00531E1A"/>
    <w:rsid w:val="00531F4E"/>
    <w:rsid w:val="005326F2"/>
    <w:rsid w:val="005327EA"/>
    <w:rsid w:val="00532F87"/>
    <w:rsid w:val="005353BC"/>
    <w:rsid w:val="005360D7"/>
    <w:rsid w:val="005363E6"/>
    <w:rsid w:val="005414DD"/>
    <w:rsid w:val="00542435"/>
    <w:rsid w:val="00544142"/>
    <w:rsid w:val="0054516F"/>
    <w:rsid w:val="005452EB"/>
    <w:rsid w:val="005463AE"/>
    <w:rsid w:val="00546E74"/>
    <w:rsid w:val="005477DF"/>
    <w:rsid w:val="005478BE"/>
    <w:rsid w:val="00550EEC"/>
    <w:rsid w:val="0055199B"/>
    <w:rsid w:val="005527B9"/>
    <w:rsid w:val="00555652"/>
    <w:rsid w:val="00560F1E"/>
    <w:rsid w:val="0056102F"/>
    <w:rsid w:val="00561C5A"/>
    <w:rsid w:val="00562A75"/>
    <w:rsid w:val="0056344E"/>
    <w:rsid w:val="0056351E"/>
    <w:rsid w:val="00563C48"/>
    <w:rsid w:val="00565A2C"/>
    <w:rsid w:val="005700A9"/>
    <w:rsid w:val="00570315"/>
    <w:rsid w:val="00570594"/>
    <w:rsid w:val="00571B09"/>
    <w:rsid w:val="00575F85"/>
    <w:rsid w:val="00576324"/>
    <w:rsid w:val="00576909"/>
    <w:rsid w:val="00580BB9"/>
    <w:rsid w:val="0058277F"/>
    <w:rsid w:val="00582BD1"/>
    <w:rsid w:val="00583EB0"/>
    <w:rsid w:val="0058561B"/>
    <w:rsid w:val="00586752"/>
    <w:rsid w:val="00586DE8"/>
    <w:rsid w:val="005914B2"/>
    <w:rsid w:val="00592BA6"/>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1BC7"/>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3817"/>
    <w:rsid w:val="00614295"/>
    <w:rsid w:val="006155AF"/>
    <w:rsid w:val="00616725"/>
    <w:rsid w:val="00617700"/>
    <w:rsid w:val="00622743"/>
    <w:rsid w:val="0062318D"/>
    <w:rsid w:val="00625045"/>
    <w:rsid w:val="00625F59"/>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06D7"/>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B66C5"/>
    <w:rsid w:val="006C01C7"/>
    <w:rsid w:val="006C1350"/>
    <w:rsid w:val="006C1707"/>
    <w:rsid w:val="006C1BD5"/>
    <w:rsid w:val="006C3A37"/>
    <w:rsid w:val="006C7995"/>
    <w:rsid w:val="006D0B73"/>
    <w:rsid w:val="006D2080"/>
    <w:rsid w:val="006D3361"/>
    <w:rsid w:val="006D64B4"/>
    <w:rsid w:val="006D666E"/>
    <w:rsid w:val="006D6D21"/>
    <w:rsid w:val="006D6D76"/>
    <w:rsid w:val="006E13C2"/>
    <w:rsid w:val="006E164C"/>
    <w:rsid w:val="006E2D6D"/>
    <w:rsid w:val="006E3750"/>
    <w:rsid w:val="006E4175"/>
    <w:rsid w:val="006E62AE"/>
    <w:rsid w:val="006F04D2"/>
    <w:rsid w:val="006F2897"/>
    <w:rsid w:val="006F3C22"/>
    <w:rsid w:val="006F4D39"/>
    <w:rsid w:val="006F51CD"/>
    <w:rsid w:val="006F5617"/>
    <w:rsid w:val="006F5D6A"/>
    <w:rsid w:val="006F6275"/>
    <w:rsid w:val="006F6AD3"/>
    <w:rsid w:val="006F704E"/>
    <w:rsid w:val="006F7068"/>
    <w:rsid w:val="00700DA7"/>
    <w:rsid w:val="00701560"/>
    <w:rsid w:val="00703030"/>
    <w:rsid w:val="007043A5"/>
    <w:rsid w:val="00705271"/>
    <w:rsid w:val="00706527"/>
    <w:rsid w:val="00711D9B"/>
    <w:rsid w:val="00712F77"/>
    <w:rsid w:val="007139B4"/>
    <w:rsid w:val="00713D2E"/>
    <w:rsid w:val="00714C02"/>
    <w:rsid w:val="007163CD"/>
    <w:rsid w:val="007175B9"/>
    <w:rsid w:val="0072174B"/>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5D"/>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D32"/>
    <w:rsid w:val="007A1B1A"/>
    <w:rsid w:val="007A3DBB"/>
    <w:rsid w:val="007A4991"/>
    <w:rsid w:val="007A61BC"/>
    <w:rsid w:val="007A658B"/>
    <w:rsid w:val="007A6657"/>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6783"/>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C0E"/>
    <w:rsid w:val="00870C51"/>
    <w:rsid w:val="0087109E"/>
    <w:rsid w:val="008731EC"/>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535C"/>
    <w:rsid w:val="008C66E8"/>
    <w:rsid w:val="008C7B61"/>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2BD0"/>
    <w:rsid w:val="008F324C"/>
    <w:rsid w:val="008F573D"/>
    <w:rsid w:val="008F63E2"/>
    <w:rsid w:val="008F65A3"/>
    <w:rsid w:val="00900E62"/>
    <w:rsid w:val="00900F2C"/>
    <w:rsid w:val="00903F52"/>
    <w:rsid w:val="00903FCF"/>
    <w:rsid w:val="00904E72"/>
    <w:rsid w:val="00905193"/>
    <w:rsid w:val="00906D3E"/>
    <w:rsid w:val="009075A2"/>
    <w:rsid w:val="0091138A"/>
    <w:rsid w:val="009115A0"/>
    <w:rsid w:val="00911C99"/>
    <w:rsid w:val="009163A2"/>
    <w:rsid w:val="0091656C"/>
    <w:rsid w:val="00916696"/>
    <w:rsid w:val="0092039B"/>
    <w:rsid w:val="00920858"/>
    <w:rsid w:val="00925E31"/>
    <w:rsid w:val="00930634"/>
    <w:rsid w:val="0093134B"/>
    <w:rsid w:val="00932711"/>
    <w:rsid w:val="00932C58"/>
    <w:rsid w:val="009330ED"/>
    <w:rsid w:val="00933534"/>
    <w:rsid w:val="00933A66"/>
    <w:rsid w:val="0093494B"/>
    <w:rsid w:val="00937985"/>
    <w:rsid w:val="00941BAC"/>
    <w:rsid w:val="00945C59"/>
    <w:rsid w:val="00946193"/>
    <w:rsid w:val="00946DAF"/>
    <w:rsid w:val="0095001B"/>
    <w:rsid w:val="00950D44"/>
    <w:rsid w:val="00951000"/>
    <w:rsid w:val="009513C8"/>
    <w:rsid w:val="0095241C"/>
    <w:rsid w:val="009541DB"/>
    <w:rsid w:val="00954F5E"/>
    <w:rsid w:val="00955A12"/>
    <w:rsid w:val="009607F7"/>
    <w:rsid w:val="00960B85"/>
    <w:rsid w:val="00961D14"/>
    <w:rsid w:val="00963258"/>
    <w:rsid w:val="00963E0D"/>
    <w:rsid w:val="00964419"/>
    <w:rsid w:val="00964DF4"/>
    <w:rsid w:val="00967327"/>
    <w:rsid w:val="00970902"/>
    <w:rsid w:val="00970CC1"/>
    <w:rsid w:val="00971C2B"/>
    <w:rsid w:val="00972147"/>
    <w:rsid w:val="00973868"/>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1915"/>
    <w:rsid w:val="009A4B02"/>
    <w:rsid w:val="009A4E76"/>
    <w:rsid w:val="009A6125"/>
    <w:rsid w:val="009A6C67"/>
    <w:rsid w:val="009A6ED6"/>
    <w:rsid w:val="009A7647"/>
    <w:rsid w:val="009A7F4D"/>
    <w:rsid w:val="009B0F9D"/>
    <w:rsid w:val="009B112C"/>
    <w:rsid w:val="009B210B"/>
    <w:rsid w:val="009B2831"/>
    <w:rsid w:val="009B2B06"/>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422B"/>
    <w:rsid w:val="009E636B"/>
    <w:rsid w:val="009F01B5"/>
    <w:rsid w:val="009F0302"/>
    <w:rsid w:val="009F0D22"/>
    <w:rsid w:val="009F1341"/>
    <w:rsid w:val="009F2192"/>
    <w:rsid w:val="009F336A"/>
    <w:rsid w:val="009F4942"/>
    <w:rsid w:val="009F7AB7"/>
    <w:rsid w:val="009F7C2D"/>
    <w:rsid w:val="00A00520"/>
    <w:rsid w:val="00A01725"/>
    <w:rsid w:val="00A0199A"/>
    <w:rsid w:val="00A039FA"/>
    <w:rsid w:val="00A03B8B"/>
    <w:rsid w:val="00A0491E"/>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2346"/>
    <w:rsid w:val="00A34308"/>
    <w:rsid w:val="00A350BA"/>
    <w:rsid w:val="00A36C3C"/>
    <w:rsid w:val="00A36EAE"/>
    <w:rsid w:val="00A40B35"/>
    <w:rsid w:val="00A41832"/>
    <w:rsid w:val="00A41BB1"/>
    <w:rsid w:val="00A4270F"/>
    <w:rsid w:val="00A42B1B"/>
    <w:rsid w:val="00A42D58"/>
    <w:rsid w:val="00A44E67"/>
    <w:rsid w:val="00A452DC"/>
    <w:rsid w:val="00A45343"/>
    <w:rsid w:val="00A47F55"/>
    <w:rsid w:val="00A50B0C"/>
    <w:rsid w:val="00A51175"/>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69F2"/>
    <w:rsid w:val="00A86AB1"/>
    <w:rsid w:val="00A87481"/>
    <w:rsid w:val="00A918F4"/>
    <w:rsid w:val="00A93BCF"/>
    <w:rsid w:val="00A93EE9"/>
    <w:rsid w:val="00A95D9A"/>
    <w:rsid w:val="00A9616C"/>
    <w:rsid w:val="00A96F86"/>
    <w:rsid w:val="00AA2004"/>
    <w:rsid w:val="00AA222E"/>
    <w:rsid w:val="00AA279E"/>
    <w:rsid w:val="00AA2EF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6074"/>
    <w:rsid w:val="00AF4DDF"/>
    <w:rsid w:val="00AF566A"/>
    <w:rsid w:val="00B0044C"/>
    <w:rsid w:val="00B00715"/>
    <w:rsid w:val="00B00746"/>
    <w:rsid w:val="00B0480B"/>
    <w:rsid w:val="00B04E00"/>
    <w:rsid w:val="00B04E8A"/>
    <w:rsid w:val="00B05131"/>
    <w:rsid w:val="00B05B8F"/>
    <w:rsid w:val="00B064AA"/>
    <w:rsid w:val="00B112FB"/>
    <w:rsid w:val="00B125E6"/>
    <w:rsid w:val="00B13441"/>
    <w:rsid w:val="00B1371D"/>
    <w:rsid w:val="00B16D28"/>
    <w:rsid w:val="00B17622"/>
    <w:rsid w:val="00B17918"/>
    <w:rsid w:val="00B20825"/>
    <w:rsid w:val="00B208A9"/>
    <w:rsid w:val="00B20C8B"/>
    <w:rsid w:val="00B22246"/>
    <w:rsid w:val="00B23786"/>
    <w:rsid w:val="00B2466F"/>
    <w:rsid w:val="00B24AB5"/>
    <w:rsid w:val="00B259E7"/>
    <w:rsid w:val="00B25D01"/>
    <w:rsid w:val="00B2669B"/>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426"/>
    <w:rsid w:val="00B64AFC"/>
    <w:rsid w:val="00B65BF1"/>
    <w:rsid w:val="00B66A96"/>
    <w:rsid w:val="00B67484"/>
    <w:rsid w:val="00B67D4B"/>
    <w:rsid w:val="00B70697"/>
    <w:rsid w:val="00B73813"/>
    <w:rsid w:val="00B73A6C"/>
    <w:rsid w:val="00B73E88"/>
    <w:rsid w:val="00B75968"/>
    <w:rsid w:val="00B7721F"/>
    <w:rsid w:val="00B80667"/>
    <w:rsid w:val="00B8160B"/>
    <w:rsid w:val="00B82929"/>
    <w:rsid w:val="00B82D9F"/>
    <w:rsid w:val="00B846D4"/>
    <w:rsid w:val="00B84DA0"/>
    <w:rsid w:val="00B85E0F"/>
    <w:rsid w:val="00B87060"/>
    <w:rsid w:val="00B871C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A7D5F"/>
    <w:rsid w:val="00BB0C06"/>
    <w:rsid w:val="00BB2978"/>
    <w:rsid w:val="00BB4CD9"/>
    <w:rsid w:val="00BB6D38"/>
    <w:rsid w:val="00BC0BC8"/>
    <w:rsid w:val="00BC1EDE"/>
    <w:rsid w:val="00BC272A"/>
    <w:rsid w:val="00BC281D"/>
    <w:rsid w:val="00BC33D6"/>
    <w:rsid w:val="00BC3C93"/>
    <w:rsid w:val="00BC5180"/>
    <w:rsid w:val="00BC5357"/>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3AB"/>
    <w:rsid w:val="00C1063A"/>
    <w:rsid w:val="00C11FE9"/>
    <w:rsid w:val="00C12EED"/>
    <w:rsid w:val="00C143C8"/>
    <w:rsid w:val="00C14DB3"/>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27B"/>
    <w:rsid w:val="00C603C7"/>
    <w:rsid w:val="00C619FB"/>
    <w:rsid w:val="00C61B23"/>
    <w:rsid w:val="00C62DAA"/>
    <w:rsid w:val="00C64ECA"/>
    <w:rsid w:val="00C65092"/>
    <w:rsid w:val="00C6545E"/>
    <w:rsid w:val="00C65B80"/>
    <w:rsid w:val="00C66373"/>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168"/>
    <w:rsid w:val="00C95ECE"/>
    <w:rsid w:val="00C9684E"/>
    <w:rsid w:val="00CA0013"/>
    <w:rsid w:val="00CA16CB"/>
    <w:rsid w:val="00CA2A1C"/>
    <w:rsid w:val="00CA2CAC"/>
    <w:rsid w:val="00CA4C96"/>
    <w:rsid w:val="00CA569C"/>
    <w:rsid w:val="00CA764E"/>
    <w:rsid w:val="00CB1E32"/>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0D23"/>
    <w:rsid w:val="00CE2308"/>
    <w:rsid w:val="00CE5450"/>
    <w:rsid w:val="00CF0FFD"/>
    <w:rsid w:val="00CF3710"/>
    <w:rsid w:val="00CF3D3A"/>
    <w:rsid w:val="00CF4F4D"/>
    <w:rsid w:val="00CF5206"/>
    <w:rsid w:val="00CF568A"/>
    <w:rsid w:val="00CF5FB9"/>
    <w:rsid w:val="00CF7F63"/>
    <w:rsid w:val="00D02F1C"/>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3770E"/>
    <w:rsid w:val="00D416BE"/>
    <w:rsid w:val="00D435ED"/>
    <w:rsid w:val="00D462F7"/>
    <w:rsid w:val="00D4670E"/>
    <w:rsid w:val="00D46B13"/>
    <w:rsid w:val="00D5090C"/>
    <w:rsid w:val="00D50DE7"/>
    <w:rsid w:val="00D52CBD"/>
    <w:rsid w:val="00D536D8"/>
    <w:rsid w:val="00D54F2E"/>
    <w:rsid w:val="00D6057B"/>
    <w:rsid w:val="00D60A8B"/>
    <w:rsid w:val="00D62A69"/>
    <w:rsid w:val="00D64050"/>
    <w:rsid w:val="00D65417"/>
    <w:rsid w:val="00D65CCE"/>
    <w:rsid w:val="00D66205"/>
    <w:rsid w:val="00D66AF1"/>
    <w:rsid w:val="00D66D10"/>
    <w:rsid w:val="00D66DDA"/>
    <w:rsid w:val="00D71AA5"/>
    <w:rsid w:val="00D72688"/>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5A63"/>
    <w:rsid w:val="00D96096"/>
    <w:rsid w:val="00D96528"/>
    <w:rsid w:val="00D97745"/>
    <w:rsid w:val="00DA01EB"/>
    <w:rsid w:val="00DA0590"/>
    <w:rsid w:val="00DA08E9"/>
    <w:rsid w:val="00DA4247"/>
    <w:rsid w:val="00DA593B"/>
    <w:rsid w:val="00DA604B"/>
    <w:rsid w:val="00DA6A6D"/>
    <w:rsid w:val="00DC1280"/>
    <w:rsid w:val="00DC193C"/>
    <w:rsid w:val="00DC1A42"/>
    <w:rsid w:val="00DC1F55"/>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3C9"/>
    <w:rsid w:val="00DF2733"/>
    <w:rsid w:val="00DF6410"/>
    <w:rsid w:val="00DF67CC"/>
    <w:rsid w:val="00DF67ED"/>
    <w:rsid w:val="00DF6A2F"/>
    <w:rsid w:val="00DF6DCE"/>
    <w:rsid w:val="00DF729D"/>
    <w:rsid w:val="00E00222"/>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882"/>
    <w:rsid w:val="00E37D44"/>
    <w:rsid w:val="00E40B9B"/>
    <w:rsid w:val="00E43690"/>
    <w:rsid w:val="00E456E4"/>
    <w:rsid w:val="00E46220"/>
    <w:rsid w:val="00E46316"/>
    <w:rsid w:val="00E47426"/>
    <w:rsid w:val="00E50278"/>
    <w:rsid w:val="00E515C1"/>
    <w:rsid w:val="00E533F1"/>
    <w:rsid w:val="00E547F6"/>
    <w:rsid w:val="00E5758E"/>
    <w:rsid w:val="00E600D7"/>
    <w:rsid w:val="00E60B97"/>
    <w:rsid w:val="00E60D71"/>
    <w:rsid w:val="00E61D1F"/>
    <w:rsid w:val="00E61DE2"/>
    <w:rsid w:val="00E61EDC"/>
    <w:rsid w:val="00E6304A"/>
    <w:rsid w:val="00E63A0D"/>
    <w:rsid w:val="00E64597"/>
    <w:rsid w:val="00E656A0"/>
    <w:rsid w:val="00E66DB1"/>
    <w:rsid w:val="00E679E3"/>
    <w:rsid w:val="00E70E5E"/>
    <w:rsid w:val="00E7446B"/>
    <w:rsid w:val="00E77377"/>
    <w:rsid w:val="00E818A9"/>
    <w:rsid w:val="00E81AF7"/>
    <w:rsid w:val="00E822CC"/>
    <w:rsid w:val="00E82588"/>
    <w:rsid w:val="00E8279C"/>
    <w:rsid w:val="00E82889"/>
    <w:rsid w:val="00E8361E"/>
    <w:rsid w:val="00E83A19"/>
    <w:rsid w:val="00E83CD5"/>
    <w:rsid w:val="00E8417F"/>
    <w:rsid w:val="00E86FA6"/>
    <w:rsid w:val="00E90F08"/>
    <w:rsid w:val="00E92CC0"/>
    <w:rsid w:val="00E94496"/>
    <w:rsid w:val="00E95BFB"/>
    <w:rsid w:val="00E9690B"/>
    <w:rsid w:val="00E96E57"/>
    <w:rsid w:val="00E97A72"/>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0A"/>
    <w:rsid w:val="00EE452D"/>
    <w:rsid w:val="00EE4F0A"/>
    <w:rsid w:val="00EE73FD"/>
    <w:rsid w:val="00EF0149"/>
    <w:rsid w:val="00EF09A4"/>
    <w:rsid w:val="00EF0CA2"/>
    <w:rsid w:val="00EF1505"/>
    <w:rsid w:val="00EF2A71"/>
    <w:rsid w:val="00EF3B42"/>
    <w:rsid w:val="00EF3CBC"/>
    <w:rsid w:val="00EF48B9"/>
    <w:rsid w:val="00EF4AF9"/>
    <w:rsid w:val="00EF5800"/>
    <w:rsid w:val="00EF69F4"/>
    <w:rsid w:val="00EF6E5F"/>
    <w:rsid w:val="00F001F2"/>
    <w:rsid w:val="00F00EB8"/>
    <w:rsid w:val="00F038B9"/>
    <w:rsid w:val="00F03DB0"/>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023E"/>
    <w:rsid w:val="00F23363"/>
    <w:rsid w:val="00F26759"/>
    <w:rsid w:val="00F27190"/>
    <w:rsid w:val="00F27312"/>
    <w:rsid w:val="00F2794F"/>
    <w:rsid w:val="00F305F4"/>
    <w:rsid w:val="00F31704"/>
    <w:rsid w:val="00F3186D"/>
    <w:rsid w:val="00F3187C"/>
    <w:rsid w:val="00F321C5"/>
    <w:rsid w:val="00F324E3"/>
    <w:rsid w:val="00F3365A"/>
    <w:rsid w:val="00F34CAF"/>
    <w:rsid w:val="00F35D89"/>
    <w:rsid w:val="00F35E56"/>
    <w:rsid w:val="00F37A15"/>
    <w:rsid w:val="00F4061F"/>
    <w:rsid w:val="00F40B8B"/>
    <w:rsid w:val="00F40D5C"/>
    <w:rsid w:val="00F4206B"/>
    <w:rsid w:val="00F42542"/>
    <w:rsid w:val="00F42F1E"/>
    <w:rsid w:val="00F45E17"/>
    <w:rsid w:val="00F46368"/>
    <w:rsid w:val="00F46697"/>
    <w:rsid w:val="00F47ABB"/>
    <w:rsid w:val="00F47DCB"/>
    <w:rsid w:val="00F51A9F"/>
    <w:rsid w:val="00F53009"/>
    <w:rsid w:val="00F53BB1"/>
    <w:rsid w:val="00F53E7B"/>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5106"/>
    <w:rsid w:val="00FA1295"/>
    <w:rsid w:val="00FA412E"/>
    <w:rsid w:val="00FA4B68"/>
    <w:rsid w:val="00FA6EF1"/>
    <w:rsid w:val="00FB2F6E"/>
    <w:rsid w:val="00FB445B"/>
    <w:rsid w:val="00FB6972"/>
    <w:rsid w:val="00FC0DB9"/>
    <w:rsid w:val="00FC1B73"/>
    <w:rsid w:val="00FC1BC8"/>
    <w:rsid w:val="00FC3339"/>
    <w:rsid w:val="00FC3BAD"/>
    <w:rsid w:val="00FC58FE"/>
    <w:rsid w:val="00FC60AD"/>
    <w:rsid w:val="00FC6EC2"/>
    <w:rsid w:val="00FC6EDE"/>
    <w:rsid w:val="00FC7C4C"/>
    <w:rsid w:val="00FD032D"/>
    <w:rsid w:val="00FD16A7"/>
    <w:rsid w:val="00FD177E"/>
    <w:rsid w:val="00FD1E9D"/>
    <w:rsid w:val="00FD2DA2"/>
    <w:rsid w:val="00FE0739"/>
    <w:rsid w:val="00FE083E"/>
    <w:rsid w:val="00FE2351"/>
    <w:rsid w:val="00FE2378"/>
    <w:rsid w:val="00FE3FFB"/>
    <w:rsid w:val="00FE4E68"/>
    <w:rsid w:val="00FE4FA6"/>
    <w:rsid w:val="00FE672B"/>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8FE"/>
    <w:pPr>
      <w:spacing w:after="0" w:line="240" w:lineRule="auto"/>
    </w:pPr>
    <w:rPr>
      <w:rFonts w:ascii="Times New Roman" w:hAnsi="Times New Roman"/>
      <w:sz w:val="24"/>
    </w:rPr>
  </w:style>
  <w:style w:type="paragraph" w:styleId="1">
    <w:name w:val="heading 1"/>
    <w:basedOn w:val="a"/>
    <w:next w:val="a"/>
    <w:link w:val="10"/>
    <w:uiPriority w:val="9"/>
    <w:qFormat/>
    <w:rsid w:val="00FC58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FC58FE"/>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2174B"/>
    <w:pPr>
      <w:keepNext/>
      <w:outlineLvl w:val="2"/>
    </w:pPr>
    <w:rPr>
      <w:rFonts w:eastAsia="Times New Roman" w:cs="Times New Roman"/>
      <w:b/>
      <w:bCs/>
      <w:szCs w:val="24"/>
      <w:lang w:eastAsia="ru-RU"/>
    </w:rPr>
  </w:style>
  <w:style w:type="paragraph" w:styleId="4">
    <w:name w:val="heading 4"/>
    <w:basedOn w:val="a"/>
    <w:next w:val="a"/>
    <w:link w:val="40"/>
    <w:qFormat/>
    <w:rsid w:val="007A6657"/>
    <w:pPr>
      <w:keepNext/>
      <w:spacing w:before="240" w:after="60"/>
      <w:outlineLvl w:val="3"/>
    </w:pPr>
    <w:rPr>
      <w:rFonts w:eastAsia="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03DB0"/>
  </w:style>
  <w:style w:type="paragraph" w:styleId="a3">
    <w:name w:val="List Paragraph"/>
    <w:basedOn w:val="a"/>
    <w:uiPriority w:val="34"/>
    <w:qFormat/>
    <w:rsid w:val="00F03DB0"/>
    <w:pPr>
      <w:ind w:left="720"/>
      <w:contextualSpacing/>
    </w:pPr>
  </w:style>
  <w:style w:type="table" w:styleId="a4">
    <w:name w:val="Table Grid"/>
    <w:basedOn w:val="a1"/>
    <w:uiPriority w:val="59"/>
    <w:rsid w:val="00F0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92BA6"/>
    <w:rPr>
      <w:rFonts w:ascii="Tahoma" w:hAnsi="Tahoma" w:cs="Tahoma"/>
      <w:sz w:val="16"/>
      <w:szCs w:val="16"/>
    </w:rPr>
  </w:style>
  <w:style w:type="character" w:customStyle="1" w:styleId="a6">
    <w:name w:val="Текст выноски Знак"/>
    <w:basedOn w:val="a0"/>
    <w:link w:val="a5"/>
    <w:uiPriority w:val="99"/>
    <w:semiHidden/>
    <w:rsid w:val="00592BA6"/>
    <w:rPr>
      <w:rFonts w:ascii="Tahoma" w:hAnsi="Tahoma" w:cs="Tahoma"/>
      <w:sz w:val="16"/>
      <w:szCs w:val="16"/>
    </w:rPr>
  </w:style>
  <w:style w:type="paragraph" w:customStyle="1" w:styleId="LabTitle">
    <w:name w:val="Lab Title"/>
    <w:link w:val="LabTitleChar"/>
    <w:qFormat/>
    <w:rsid w:val="00391C71"/>
    <w:pPr>
      <w:spacing w:before="360" w:after="240" w:line="240" w:lineRule="auto"/>
      <w:outlineLvl w:val="0"/>
    </w:pPr>
    <w:rPr>
      <w:rFonts w:ascii="Arial" w:eastAsia="Times New Roman" w:hAnsi="Arial" w:cs="Arial"/>
      <w:sz w:val="32"/>
      <w:szCs w:val="32"/>
      <w:lang w:val="en-US"/>
    </w:rPr>
  </w:style>
  <w:style w:type="character" w:customStyle="1" w:styleId="21">
    <w:name w:val="Заголовок №2_"/>
    <w:link w:val="22"/>
    <w:rsid w:val="00391C71"/>
    <w:rPr>
      <w:shd w:val="clear" w:color="auto" w:fill="FFFFFF"/>
    </w:rPr>
  </w:style>
  <w:style w:type="paragraph" w:customStyle="1" w:styleId="22">
    <w:name w:val="Заголовок №2"/>
    <w:basedOn w:val="a"/>
    <w:link w:val="21"/>
    <w:rsid w:val="00391C71"/>
    <w:pPr>
      <w:shd w:val="clear" w:color="auto" w:fill="FFFFFF"/>
      <w:spacing w:line="0" w:lineRule="atLeast"/>
      <w:outlineLvl w:val="1"/>
    </w:pPr>
    <w:rPr>
      <w:rFonts w:asciiTheme="minorHAnsi" w:hAnsiTheme="minorHAnsi"/>
      <w:sz w:val="22"/>
    </w:rPr>
  </w:style>
  <w:style w:type="character" w:customStyle="1" w:styleId="apple-style-span">
    <w:name w:val="apple-style-span"/>
    <w:rsid w:val="00391C71"/>
  </w:style>
  <w:style w:type="character" w:customStyle="1" w:styleId="rtxt1">
    <w:name w:val="rtxt1"/>
    <w:rsid w:val="00391C71"/>
    <w:rPr>
      <w:sz w:val="16"/>
      <w:szCs w:val="16"/>
    </w:rPr>
  </w:style>
  <w:style w:type="character" w:customStyle="1" w:styleId="headsub1">
    <w:name w:val="headsub1"/>
    <w:rsid w:val="00391C71"/>
    <w:rPr>
      <w:b/>
      <w:bCs/>
      <w:color w:val="330066"/>
      <w:sz w:val="20"/>
      <w:szCs w:val="20"/>
    </w:rPr>
  </w:style>
  <w:style w:type="paragraph" w:styleId="a7">
    <w:name w:val="Normal (Web)"/>
    <w:basedOn w:val="a"/>
    <w:unhideWhenUsed/>
    <w:rsid w:val="00D72688"/>
    <w:pPr>
      <w:spacing w:before="100" w:beforeAutospacing="1" w:after="100" w:afterAutospacing="1"/>
    </w:pPr>
    <w:rPr>
      <w:rFonts w:eastAsia="Times New Roman" w:cs="Times New Roman"/>
      <w:szCs w:val="24"/>
      <w:lang w:eastAsia="ru-RU"/>
    </w:rPr>
  </w:style>
  <w:style w:type="paragraph" w:styleId="23">
    <w:name w:val="Body Text 2"/>
    <w:basedOn w:val="a"/>
    <w:link w:val="24"/>
    <w:rsid w:val="00D462F7"/>
    <w:pPr>
      <w:spacing w:after="120" w:line="480" w:lineRule="auto"/>
    </w:pPr>
    <w:rPr>
      <w:rFonts w:eastAsia="Times New Roman" w:cs="Times New Roman"/>
      <w:sz w:val="20"/>
      <w:szCs w:val="20"/>
      <w:lang w:eastAsia="ru-RU"/>
    </w:rPr>
  </w:style>
  <w:style w:type="character" w:customStyle="1" w:styleId="24">
    <w:name w:val="Основной текст 2 Знак"/>
    <w:basedOn w:val="a0"/>
    <w:link w:val="23"/>
    <w:rsid w:val="00D462F7"/>
    <w:rPr>
      <w:rFonts w:ascii="Times New Roman" w:eastAsia="Times New Roman" w:hAnsi="Times New Roman" w:cs="Times New Roman"/>
      <w:sz w:val="20"/>
      <w:szCs w:val="20"/>
      <w:lang w:eastAsia="ru-RU"/>
    </w:rPr>
  </w:style>
  <w:style w:type="paragraph" w:customStyle="1" w:styleId="a8">
    <w:name w:val="Знак Знак Знак Знак Знак Знак Знак Знак Знак Знак Знак Знак Знак"/>
    <w:basedOn w:val="a"/>
    <w:autoRedefine/>
    <w:rsid w:val="00216F14"/>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headsub">
    <w:name w:val="headsub"/>
    <w:basedOn w:val="a0"/>
    <w:rsid w:val="00526A80"/>
  </w:style>
  <w:style w:type="paragraph" w:styleId="31">
    <w:name w:val="Body Text Indent 3"/>
    <w:basedOn w:val="a"/>
    <w:link w:val="32"/>
    <w:uiPriority w:val="99"/>
    <w:semiHidden/>
    <w:unhideWhenUsed/>
    <w:rsid w:val="00932C58"/>
    <w:pPr>
      <w:spacing w:after="120"/>
      <w:ind w:left="283"/>
    </w:pPr>
    <w:rPr>
      <w:sz w:val="16"/>
      <w:szCs w:val="16"/>
    </w:rPr>
  </w:style>
  <w:style w:type="character" w:customStyle="1" w:styleId="32">
    <w:name w:val="Основной текст с отступом 3 Знак"/>
    <w:basedOn w:val="a0"/>
    <w:link w:val="31"/>
    <w:uiPriority w:val="99"/>
    <w:semiHidden/>
    <w:rsid w:val="00932C58"/>
    <w:rPr>
      <w:rFonts w:ascii="Times New Roman" w:hAnsi="Times New Roman"/>
      <w:sz w:val="16"/>
      <w:szCs w:val="16"/>
    </w:rPr>
  </w:style>
  <w:style w:type="paragraph" w:customStyle="1" w:styleId="a9">
    <w:name w:val="Знак Знак Знак Знак Знак Знак Знак Знак Знак Знак Знак Знак Знак"/>
    <w:basedOn w:val="a"/>
    <w:autoRedefine/>
    <w:rsid w:val="00932C58"/>
    <w:pPr>
      <w:widowControl w:val="0"/>
      <w:adjustRightInd w:val="0"/>
      <w:spacing w:after="160" w:line="240" w:lineRule="exact"/>
      <w:jc w:val="both"/>
      <w:textAlignment w:val="baseline"/>
    </w:pPr>
    <w:rPr>
      <w:rFonts w:eastAsia="SimSun" w:cs="Times New Roman"/>
      <w:b/>
      <w:sz w:val="28"/>
      <w:szCs w:val="24"/>
      <w:lang w:val="en-US"/>
    </w:rPr>
  </w:style>
  <w:style w:type="paragraph" w:customStyle="1" w:styleId="aa">
    <w:name w:val="Знак Знак Знак Знак Знак Знак Знак Знак Знак Знак Знак Знак Знак"/>
    <w:basedOn w:val="a"/>
    <w:autoRedefine/>
    <w:rsid w:val="0072174B"/>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30">
    <w:name w:val="Заголовок 3 Знак"/>
    <w:basedOn w:val="a0"/>
    <w:link w:val="3"/>
    <w:rsid w:val="0072174B"/>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A6657"/>
    <w:rPr>
      <w:rFonts w:ascii="Times New Roman" w:eastAsia="Times New Roman" w:hAnsi="Times New Roman" w:cs="Times New Roman"/>
      <w:b/>
      <w:bCs/>
      <w:sz w:val="28"/>
      <w:szCs w:val="28"/>
      <w:lang w:eastAsia="ru-RU"/>
    </w:rPr>
  </w:style>
  <w:style w:type="paragraph" w:customStyle="1" w:styleId="ab">
    <w:name w:val="Знак"/>
    <w:basedOn w:val="a"/>
    <w:next w:val="a"/>
    <w:rsid w:val="00A34308"/>
    <w:pPr>
      <w:spacing w:after="160" w:line="240" w:lineRule="exact"/>
    </w:pPr>
    <w:rPr>
      <w:rFonts w:ascii="Tahoma" w:eastAsia="Times New Roman" w:hAnsi="Tahoma" w:cs="Times New Roman"/>
      <w:szCs w:val="20"/>
      <w:lang w:val="en-GB"/>
    </w:rPr>
  </w:style>
  <w:style w:type="character" w:customStyle="1" w:styleId="LabTitleChar">
    <w:name w:val="Lab Title Char"/>
    <w:link w:val="LabTitle"/>
    <w:locked/>
    <w:rsid w:val="00A0491E"/>
    <w:rPr>
      <w:rFonts w:ascii="Arial" w:eastAsia="Times New Roman" w:hAnsi="Arial" w:cs="Arial"/>
      <w:sz w:val="32"/>
      <w:szCs w:val="32"/>
      <w:lang w:val="en-US"/>
    </w:rPr>
  </w:style>
  <w:style w:type="character" w:customStyle="1" w:styleId="10">
    <w:name w:val="Заголовок 1 Знак"/>
    <w:basedOn w:val="a0"/>
    <w:link w:val="1"/>
    <w:uiPriority w:val="9"/>
    <w:rsid w:val="00FC58F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FC58FE"/>
    <w:rPr>
      <w:rFonts w:ascii="Arial" w:eastAsia="Times New Roman" w:hAnsi="Arial" w:cs="Arial"/>
      <w:b/>
      <w:bCs/>
      <w:i/>
      <w:iCs/>
      <w:sz w:val="28"/>
      <w:szCs w:val="28"/>
      <w:lang w:eastAsia="ru-RU"/>
    </w:rPr>
  </w:style>
  <w:style w:type="character" w:customStyle="1" w:styleId="LabTitleInstVersred">
    <w:name w:val="Lab Title Inst Vers (red)"/>
    <w:uiPriority w:val="1"/>
    <w:qFormat/>
    <w:rsid w:val="00FC58FE"/>
    <w:rPr>
      <w:rFonts w:ascii="Arial" w:hAnsi="Arial"/>
      <w:b/>
      <w:color w:val="FF0000"/>
      <w:sz w:val="32"/>
    </w:rPr>
  </w:style>
  <w:style w:type="paragraph" w:styleId="ac">
    <w:name w:val="Body Text Indent"/>
    <w:basedOn w:val="a"/>
    <w:link w:val="ad"/>
    <w:uiPriority w:val="99"/>
    <w:semiHidden/>
    <w:unhideWhenUsed/>
    <w:rsid w:val="00E82588"/>
    <w:pPr>
      <w:spacing w:after="120"/>
      <w:ind w:left="283"/>
    </w:pPr>
  </w:style>
  <w:style w:type="character" w:customStyle="1" w:styleId="ad">
    <w:name w:val="Основной текст с отступом Знак"/>
    <w:basedOn w:val="a0"/>
    <w:link w:val="ac"/>
    <w:uiPriority w:val="99"/>
    <w:semiHidden/>
    <w:rsid w:val="00E82588"/>
    <w:rPr>
      <w:rFonts w:ascii="Times New Roman" w:hAnsi="Times New Roman"/>
      <w:sz w:val="24"/>
    </w:rPr>
  </w:style>
  <w:style w:type="character" w:styleId="ae">
    <w:name w:val="Hyperlink"/>
    <w:rsid w:val="00E82588"/>
    <w:rPr>
      <w:color w:val="0000FF"/>
      <w:u w:val="single"/>
    </w:rPr>
  </w:style>
</w:styles>
</file>

<file path=word/webSettings.xml><?xml version="1.0" encoding="utf-8"?>
<w:webSettings xmlns:r="http://schemas.openxmlformats.org/officeDocument/2006/relationships" xmlns:w="http://schemas.openxmlformats.org/wordprocessingml/2006/main">
  <w:divs>
    <w:div w:id="710765124">
      <w:bodyDiv w:val="1"/>
      <w:marLeft w:val="0"/>
      <w:marRight w:val="0"/>
      <w:marTop w:val="0"/>
      <w:marBottom w:val="0"/>
      <w:divBdr>
        <w:top w:val="none" w:sz="0" w:space="0" w:color="auto"/>
        <w:left w:val="none" w:sz="0" w:space="0" w:color="auto"/>
        <w:bottom w:val="none" w:sz="0" w:space="0" w:color="auto"/>
        <w:right w:val="none" w:sz="0" w:space="0" w:color="auto"/>
      </w:divBdr>
    </w:div>
    <w:div w:id="1091438038">
      <w:bodyDiv w:val="1"/>
      <w:marLeft w:val="0"/>
      <w:marRight w:val="0"/>
      <w:marTop w:val="0"/>
      <w:marBottom w:val="0"/>
      <w:divBdr>
        <w:top w:val="none" w:sz="0" w:space="0" w:color="auto"/>
        <w:left w:val="none" w:sz="0" w:space="0" w:color="auto"/>
        <w:bottom w:val="none" w:sz="0" w:space="0" w:color="auto"/>
        <w:right w:val="none" w:sz="0" w:space="0" w:color="auto"/>
      </w:divBdr>
    </w:div>
    <w:div w:id="1492212038">
      <w:bodyDiv w:val="1"/>
      <w:marLeft w:val="0"/>
      <w:marRight w:val="0"/>
      <w:marTop w:val="0"/>
      <w:marBottom w:val="0"/>
      <w:divBdr>
        <w:top w:val="none" w:sz="0" w:space="0" w:color="auto"/>
        <w:left w:val="none" w:sz="0" w:space="0" w:color="auto"/>
        <w:bottom w:val="none" w:sz="0" w:space="0" w:color="auto"/>
        <w:right w:val="none" w:sz="0" w:space="0" w:color="auto"/>
      </w:divBdr>
      <w:divsChild>
        <w:div w:id="2096659660">
          <w:marLeft w:val="547"/>
          <w:marRight w:val="0"/>
          <w:marTop w:val="200"/>
          <w:marBottom w:val="0"/>
          <w:divBdr>
            <w:top w:val="none" w:sz="0" w:space="0" w:color="auto"/>
            <w:left w:val="none" w:sz="0" w:space="0" w:color="auto"/>
            <w:bottom w:val="none" w:sz="0" w:space="0" w:color="auto"/>
            <w:right w:val="none" w:sz="0" w:space="0" w:color="auto"/>
          </w:divBdr>
        </w:div>
      </w:divsChild>
    </w:div>
    <w:div w:id="1826050811">
      <w:bodyDiv w:val="1"/>
      <w:marLeft w:val="0"/>
      <w:marRight w:val="0"/>
      <w:marTop w:val="0"/>
      <w:marBottom w:val="0"/>
      <w:divBdr>
        <w:top w:val="none" w:sz="0" w:space="0" w:color="auto"/>
        <w:left w:val="none" w:sz="0" w:space="0" w:color="auto"/>
        <w:bottom w:val="none" w:sz="0" w:space="0" w:color="auto"/>
        <w:right w:val="none" w:sz="0" w:space="0" w:color="auto"/>
      </w:divBdr>
    </w:div>
    <w:div w:id="20848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tooner.kz" TargetMode="External"/><Relationship Id="rId3" Type="http://schemas.openxmlformats.org/officeDocument/2006/relationships/settings" Target="settings.xml"/><Relationship Id="rId7" Type="http://schemas.openxmlformats.org/officeDocument/2006/relationships/hyperlink" Target="http://www.press-servi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geographic.com" TargetMode="External"/><Relationship Id="rId11" Type="http://schemas.openxmlformats.org/officeDocument/2006/relationships/theme" Target="theme/theme1.xml"/><Relationship Id="rId5" Type="http://schemas.openxmlformats.org/officeDocument/2006/relationships/hyperlink" Target="http://www.negativ.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1024</Words>
  <Characters>5839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Askar94</cp:lastModifiedBy>
  <cp:revision>7</cp:revision>
  <cp:lastPrinted>2017-11-20T08:22:00Z</cp:lastPrinted>
  <dcterms:created xsi:type="dcterms:W3CDTF">2019-09-13T05:01:00Z</dcterms:created>
  <dcterms:modified xsi:type="dcterms:W3CDTF">2019-09-16T11:58:00Z</dcterms:modified>
</cp:coreProperties>
</file>